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D" w:rsidRPr="006F4336" w:rsidRDefault="004D066D" w:rsidP="004D066D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4336">
        <w:rPr>
          <w:rFonts w:ascii="Times New Roman" w:hAnsi="Times New Roman" w:cs="Times New Roman"/>
          <w:b/>
          <w:sz w:val="24"/>
          <w:szCs w:val="24"/>
        </w:rPr>
        <w:t xml:space="preserve">RESOLUÇÃO DE MESA Nº </w:t>
      </w:r>
      <w:r w:rsidR="00762906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Pr="006F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 29</w:t>
      </w:r>
      <w:r w:rsidRPr="006F4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MAIO</w:t>
      </w:r>
      <w:r w:rsidRPr="006F4336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4D066D" w:rsidRPr="006F4336" w:rsidRDefault="004D066D" w:rsidP="004D066D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36">
        <w:rPr>
          <w:rFonts w:ascii="Times New Roman" w:hAnsi="Times New Roman" w:cs="Times New Roman"/>
          <w:b/>
          <w:sz w:val="24"/>
          <w:szCs w:val="24"/>
        </w:rPr>
        <w:t>DISPÕE SOBRE O PONTO FACULTATIVO PARA OS SERVIDORES DO PODER LEGISLATIVO DE CAMPOS BORGES/RS E DÁ OUTRAS PROVIDÊNCIAS.</w:t>
      </w:r>
    </w:p>
    <w:p w:rsidR="004D066D" w:rsidRPr="006F4336" w:rsidRDefault="004D066D" w:rsidP="004D066D">
      <w:pPr>
        <w:spacing w:after="12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b/>
          <w:sz w:val="24"/>
          <w:szCs w:val="24"/>
        </w:rPr>
        <w:t>A MESA DIRETORA DA CÂMARA MUNICIPAL DE CAMPOS BORGES/RS,</w:t>
      </w:r>
      <w:r w:rsidRPr="006F4336">
        <w:rPr>
          <w:rFonts w:ascii="Times New Roman" w:hAnsi="Times New Roman" w:cs="Times New Roman"/>
          <w:sz w:val="24"/>
          <w:szCs w:val="24"/>
        </w:rPr>
        <w:t xml:space="preserve"> no uso das atribuições legais que l</w:t>
      </w:r>
      <w:r>
        <w:rPr>
          <w:rFonts w:ascii="Times New Roman" w:hAnsi="Times New Roman" w:cs="Times New Roman"/>
          <w:sz w:val="24"/>
          <w:szCs w:val="24"/>
        </w:rPr>
        <w:t>he são conferidas pelos artigos 28, §6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c/c art. 38, inciso VIII, </w:t>
      </w:r>
      <w:r w:rsidRPr="006F4336">
        <w:rPr>
          <w:rFonts w:ascii="Times New Roman" w:hAnsi="Times New Roman" w:cs="Times New Roman"/>
          <w:sz w:val="24"/>
          <w:szCs w:val="24"/>
        </w:rPr>
        <w:t>do Regimento Interno da Câmara Municipal, resolve:</w:t>
      </w: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F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dia 30/05/2024</w:t>
      </w:r>
      <w:r w:rsidRPr="000C0D64">
        <w:rPr>
          <w:rFonts w:ascii="Times New Roman" w:hAnsi="Times New Roman" w:cs="Times New Roman"/>
          <w:sz w:val="24"/>
          <w:szCs w:val="24"/>
        </w:rPr>
        <w:t xml:space="preserve"> (quinta-feira) é feriado municipal de Corpus Christi</w:t>
      </w:r>
      <w:r>
        <w:rPr>
          <w:rFonts w:ascii="Times New Roman" w:hAnsi="Times New Roman" w:cs="Times New Roman"/>
          <w:sz w:val="24"/>
          <w:szCs w:val="24"/>
        </w:rPr>
        <w:t xml:space="preserve"> e tendo em vista </w:t>
      </w:r>
      <w:r w:rsidRPr="006F4336">
        <w:rPr>
          <w:rFonts w:ascii="Times New Roman" w:hAnsi="Times New Roman" w:cs="Times New Roman"/>
          <w:sz w:val="24"/>
          <w:szCs w:val="24"/>
        </w:rPr>
        <w:t>que não haverá expediente em vários órgãos</w:t>
      </w:r>
      <w:r>
        <w:rPr>
          <w:rFonts w:ascii="Times New Roman" w:hAnsi="Times New Roman" w:cs="Times New Roman"/>
          <w:sz w:val="24"/>
          <w:szCs w:val="24"/>
        </w:rPr>
        <w:t xml:space="preserve"> públicos</w:t>
      </w:r>
      <w:r w:rsidRPr="006F4336">
        <w:rPr>
          <w:rFonts w:ascii="Times New Roman" w:hAnsi="Times New Roman" w:cs="Times New Roman"/>
          <w:sz w:val="24"/>
          <w:szCs w:val="24"/>
        </w:rPr>
        <w:t xml:space="preserve">, instituições, entidades e empresas na </w:t>
      </w:r>
      <w:r>
        <w:rPr>
          <w:rFonts w:ascii="Times New Roman" w:hAnsi="Times New Roman" w:cs="Times New Roman"/>
          <w:sz w:val="24"/>
          <w:szCs w:val="24"/>
        </w:rPr>
        <w:t>sexta-feira</w:t>
      </w:r>
      <w:r w:rsidRPr="006F4336">
        <w:rPr>
          <w:rFonts w:ascii="Times New Roman" w:hAnsi="Times New Roman" w:cs="Times New Roman"/>
          <w:sz w:val="24"/>
          <w:szCs w:val="24"/>
        </w:rPr>
        <w:t xml:space="preserve">, dia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6F433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6F4336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 xml:space="preserve">Art. 1° Fica </w:t>
      </w:r>
      <w:r>
        <w:rPr>
          <w:rFonts w:ascii="Times New Roman" w:hAnsi="Times New Roman" w:cs="Times New Roman"/>
          <w:sz w:val="24"/>
          <w:szCs w:val="24"/>
        </w:rPr>
        <w:t xml:space="preserve">estabelecido </w:t>
      </w:r>
      <w:r w:rsidRPr="006F4336">
        <w:rPr>
          <w:rFonts w:ascii="Times New Roman" w:hAnsi="Times New Roman" w:cs="Times New Roman"/>
          <w:sz w:val="24"/>
          <w:szCs w:val="24"/>
        </w:rPr>
        <w:t xml:space="preserve">Ponto Facultativo </w:t>
      </w:r>
      <w:r>
        <w:rPr>
          <w:rFonts w:ascii="Times New Roman" w:hAnsi="Times New Roman" w:cs="Times New Roman"/>
          <w:sz w:val="24"/>
          <w:szCs w:val="24"/>
        </w:rPr>
        <w:t>para os Servidores da Câmara Municipal d</w:t>
      </w:r>
      <w:r w:rsidRPr="006F4336">
        <w:rPr>
          <w:rFonts w:ascii="Times New Roman" w:hAnsi="Times New Roman" w:cs="Times New Roman"/>
          <w:sz w:val="24"/>
          <w:szCs w:val="24"/>
        </w:rPr>
        <w:t xml:space="preserve">e Campos Borges/RS,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6F4336"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F433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6F4336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4, sexta-feira.</w:t>
      </w:r>
    </w:p>
    <w:p w:rsidR="004D066D" w:rsidRPr="006F4336" w:rsidRDefault="004D066D" w:rsidP="004D06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Art.2° A comp</w:t>
      </w:r>
      <w:r>
        <w:rPr>
          <w:rFonts w:ascii="Times New Roman" w:hAnsi="Times New Roman" w:cs="Times New Roman"/>
          <w:sz w:val="24"/>
          <w:szCs w:val="24"/>
        </w:rPr>
        <w:t>ensação pelo dia não trabalhado</w:t>
      </w:r>
      <w:r w:rsidRPr="006F4336">
        <w:rPr>
          <w:rFonts w:ascii="Times New Roman" w:hAnsi="Times New Roman" w:cs="Times New Roman"/>
          <w:sz w:val="24"/>
          <w:szCs w:val="24"/>
        </w:rPr>
        <w:t xml:space="preserve"> se dará em atividades futuras </w:t>
      </w:r>
      <w:proofErr w:type="gramStart"/>
      <w:r w:rsidRPr="006F4336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F4336">
        <w:rPr>
          <w:rFonts w:ascii="Times New Roman" w:hAnsi="Times New Roman" w:cs="Times New Roman"/>
          <w:sz w:val="24"/>
          <w:szCs w:val="24"/>
        </w:rPr>
        <w:t xml:space="preserve"> serem esta</w:t>
      </w:r>
      <w:r>
        <w:rPr>
          <w:rFonts w:ascii="Times New Roman" w:hAnsi="Times New Roman" w:cs="Times New Roman"/>
          <w:sz w:val="24"/>
          <w:szCs w:val="24"/>
        </w:rPr>
        <w:t>belecidas pela Presidência do Poder Legislativo</w:t>
      </w:r>
      <w:r w:rsidRPr="006F4336">
        <w:rPr>
          <w:rFonts w:ascii="Times New Roman" w:hAnsi="Times New Roman" w:cs="Times New Roman"/>
          <w:sz w:val="24"/>
          <w:szCs w:val="24"/>
        </w:rPr>
        <w:t>.</w:t>
      </w:r>
    </w:p>
    <w:p w:rsidR="004D066D" w:rsidRPr="006F4336" w:rsidRDefault="004D066D" w:rsidP="004D066D">
      <w:pPr>
        <w:tabs>
          <w:tab w:val="left" w:pos="90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66D" w:rsidRPr="002731E5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504A93">
        <w:rPr>
          <w:rFonts w:ascii="Times New Roman" w:hAnsi="Times New Roman" w:cs="Times New Roman"/>
          <w:sz w:val="24"/>
          <w:szCs w:val="24"/>
        </w:rPr>
        <w:t xml:space="preserve">A presente Resolução </w:t>
      </w:r>
      <w:r>
        <w:rPr>
          <w:rFonts w:ascii="Times New Roman" w:hAnsi="Times New Roman" w:cs="Times New Roman"/>
          <w:sz w:val="24"/>
          <w:szCs w:val="24"/>
        </w:rPr>
        <w:t xml:space="preserve">de Mesa </w:t>
      </w:r>
      <w:r w:rsidRPr="00504A93">
        <w:rPr>
          <w:rFonts w:ascii="Times New Roman" w:hAnsi="Times New Roman" w:cs="Times New Roman"/>
          <w:sz w:val="24"/>
          <w:szCs w:val="24"/>
        </w:rPr>
        <w:t xml:space="preserve">entra em vigor </w:t>
      </w:r>
      <w:r>
        <w:rPr>
          <w:rFonts w:ascii="Times New Roman" w:hAnsi="Times New Roman" w:cs="Times New Roman"/>
          <w:sz w:val="24"/>
          <w:szCs w:val="24"/>
        </w:rPr>
        <w:t>na data de sua publicação.</w:t>
      </w:r>
    </w:p>
    <w:p w:rsidR="004D066D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Gabinete da Presidência da Câmara Municipal de Campos Borg</w:t>
      </w:r>
      <w:r>
        <w:rPr>
          <w:rFonts w:ascii="Times New Roman" w:hAnsi="Times New Roman" w:cs="Times New Roman"/>
          <w:sz w:val="24"/>
          <w:szCs w:val="24"/>
        </w:rPr>
        <w:t>es/RS, 29</w:t>
      </w:r>
      <w:r w:rsidRPr="006F433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6F4336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4336">
        <w:rPr>
          <w:rFonts w:ascii="Times New Roman" w:hAnsi="Times New Roman" w:cs="Times New Roman"/>
          <w:sz w:val="24"/>
          <w:szCs w:val="24"/>
        </w:rPr>
        <w:t>.</w:t>
      </w:r>
    </w:p>
    <w:p w:rsidR="004D066D" w:rsidRDefault="004D066D" w:rsidP="004D066D">
      <w:pPr>
        <w:tabs>
          <w:tab w:val="left" w:pos="6513"/>
        </w:tabs>
        <w:spacing w:after="0" w:line="360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66D" w:rsidRPr="006F4336" w:rsidRDefault="004D066D" w:rsidP="004D066D">
      <w:pPr>
        <w:tabs>
          <w:tab w:val="left" w:pos="6513"/>
        </w:tabs>
        <w:spacing w:after="0" w:line="360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066D" w:rsidRPr="006F4336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</w:t>
      </w:r>
    </w:p>
    <w:p w:rsidR="004D066D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Presidente da Câmara Municipal</w:t>
      </w:r>
    </w:p>
    <w:p w:rsidR="004D066D" w:rsidRPr="006F4336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66D" w:rsidRPr="006F4336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36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D066D" w:rsidRPr="006F4336" w:rsidRDefault="004D066D" w:rsidP="004D06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</w:p>
    <w:p w:rsidR="004D066D" w:rsidRPr="006F4336" w:rsidRDefault="004D066D" w:rsidP="004D066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1</w:t>
      </w:r>
      <w:r w:rsidRPr="006F433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Secretária</w:t>
      </w:r>
    </w:p>
    <w:p w:rsidR="009012CD" w:rsidRPr="004D066D" w:rsidRDefault="004D066D" w:rsidP="004D066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336">
        <w:rPr>
          <w:rFonts w:ascii="Times New Roman" w:hAnsi="Times New Roman" w:cs="Times New Roman"/>
          <w:sz w:val="24"/>
          <w:szCs w:val="24"/>
        </w:rPr>
        <w:t>Registre-se e Publique-se.</w:t>
      </w:r>
    </w:p>
    <w:sectPr w:rsidR="009012CD" w:rsidRPr="004D066D" w:rsidSect="002F19E0">
      <w:headerReference w:type="default" r:id="rId7"/>
      <w:footerReference w:type="default" r:id="rId8"/>
      <w:pgSz w:w="11900" w:h="16840" w:code="9"/>
      <w:pgMar w:top="2240" w:right="843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906">
      <w:pPr>
        <w:spacing w:after="0" w:line="240" w:lineRule="auto"/>
      </w:pPr>
      <w:r>
        <w:separator/>
      </w:r>
    </w:p>
  </w:endnote>
  <w:endnote w:type="continuationSeparator" w:id="0">
    <w:p w:rsidR="00000000" w:rsidRDefault="0076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9" w:rsidRPr="0020553E" w:rsidRDefault="004D066D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.1pt;margin-top:-2.85pt;width:49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" strokecolor="#31849b [2408]" strokeweight="1pt"/>
          </w:pict>
        </mc:Fallback>
      </mc:AlternateContent>
    </w:r>
    <w:r w:rsidRPr="0020553E">
      <w:rPr>
        <w:rFonts w:ascii="Times New Roman" w:hAnsi="Times New Roman" w:cs="Times New Roman"/>
        <w:i/>
      </w:rPr>
      <w:t>Av. Maurício Cardoso, nº 389 - Centro - CEP 99.435-</w:t>
    </w:r>
    <w:proofErr w:type="gramStart"/>
    <w:r w:rsidRPr="0020553E">
      <w:rPr>
        <w:rFonts w:ascii="Times New Roman" w:hAnsi="Times New Roman" w:cs="Times New Roman"/>
        <w:i/>
      </w:rPr>
      <w:t>000</w:t>
    </w:r>
    <w:proofErr w:type="gramEnd"/>
  </w:p>
  <w:p w:rsidR="000A4C29" w:rsidRPr="0020553E" w:rsidRDefault="004D066D" w:rsidP="00844C38">
    <w:pPr>
      <w:pStyle w:val="Rodap"/>
      <w:jc w:val="center"/>
      <w:rPr>
        <w:rFonts w:ascii="Times New Roman" w:hAnsi="Times New Roman" w:cs="Times New Roman"/>
        <w:i/>
      </w:rPr>
    </w:pPr>
    <w:proofErr w:type="gramStart"/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proofErr w:type="gramEnd"/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0A4C29" w:rsidRPr="00830F06" w:rsidRDefault="004D066D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906">
      <w:pPr>
        <w:spacing w:after="0" w:line="240" w:lineRule="auto"/>
      </w:pPr>
      <w:r>
        <w:separator/>
      </w:r>
    </w:p>
  </w:footnote>
  <w:footnote w:type="continuationSeparator" w:id="0">
    <w:p w:rsidR="00000000" w:rsidRDefault="0076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9" w:rsidRDefault="004D066D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29" w:rsidRPr="008F1E64" w:rsidRDefault="004D066D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A4C29" w:rsidRPr="006A0DB4" w:rsidRDefault="004D066D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0A4C29" w:rsidRPr="008F1E64" w:rsidRDefault="004D066D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" </w:t>
                          </w:r>
                          <w:proofErr w:type="gramEnd"/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1.1pt;margin-top:-5.15pt;width:447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" filled="f" stroked="f">
              <v:textbox>
                <w:txbxContent>
                  <w:p w:rsidR="000A4C29" w:rsidRPr="008F1E64" w:rsidRDefault="004D066D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A4C29" w:rsidRPr="006A0DB4" w:rsidRDefault="004D066D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0A4C29" w:rsidRPr="008F1E64" w:rsidRDefault="004D066D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proofErr w:type="gramStart"/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" </w:t>
                    </w:r>
                    <w:proofErr w:type="gramEnd"/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19050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3.1pt;margin-top:1in;width:49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" strokecolor="#31849b [2408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773379" wp14:editId="3EFE9335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62219C" wp14:editId="1AB030D8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6D"/>
    <w:rsid w:val="004D066D"/>
    <w:rsid w:val="00762906"/>
    <w:rsid w:val="009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D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66D"/>
  </w:style>
  <w:style w:type="paragraph" w:styleId="Rodap">
    <w:name w:val="footer"/>
    <w:basedOn w:val="Normal"/>
    <w:link w:val="RodapChar"/>
    <w:uiPriority w:val="99"/>
    <w:semiHidden/>
    <w:unhideWhenUsed/>
    <w:rsid w:val="004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D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66D"/>
  </w:style>
  <w:style w:type="paragraph" w:styleId="Rodap">
    <w:name w:val="footer"/>
    <w:basedOn w:val="Normal"/>
    <w:link w:val="RodapChar"/>
    <w:uiPriority w:val="99"/>
    <w:semiHidden/>
    <w:unhideWhenUsed/>
    <w:rsid w:val="004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2024-05-28T17:34:00Z</dcterms:created>
  <dcterms:modified xsi:type="dcterms:W3CDTF">2024-05-28T17:36:00Z</dcterms:modified>
</cp:coreProperties>
</file>