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C" w:rsidRPr="0028665C" w:rsidRDefault="000264D2" w:rsidP="004F1C29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28665C">
        <w:rPr>
          <w:rFonts w:ascii="Arial" w:hAnsi="Arial" w:cs="Arial"/>
          <w:b/>
          <w:sz w:val="24"/>
          <w:szCs w:val="24"/>
        </w:rPr>
        <w:t xml:space="preserve">PROJETO DE </w:t>
      </w:r>
      <w:r w:rsidR="00ED0A3C" w:rsidRPr="0028665C">
        <w:rPr>
          <w:rFonts w:ascii="Arial" w:hAnsi="Arial" w:cs="Arial"/>
          <w:b/>
          <w:sz w:val="24"/>
          <w:szCs w:val="24"/>
        </w:rPr>
        <w:t xml:space="preserve">LEI </w:t>
      </w:r>
      <w:r w:rsidR="0047274F">
        <w:rPr>
          <w:rFonts w:ascii="Arial" w:hAnsi="Arial" w:cs="Arial"/>
          <w:b/>
          <w:sz w:val="24"/>
          <w:szCs w:val="24"/>
        </w:rPr>
        <w:t>0</w:t>
      </w:r>
      <w:r w:rsidR="0057513D">
        <w:rPr>
          <w:rFonts w:ascii="Arial" w:hAnsi="Arial" w:cs="Arial"/>
          <w:b/>
          <w:sz w:val="24"/>
          <w:szCs w:val="24"/>
        </w:rPr>
        <w:t>34</w:t>
      </w:r>
      <w:r w:rsidR="0047274F">
        <w:rPr>
          <w:rFonts w:ascii="Arial" w:hAnsi="Arial" w:cs="Arial"/>
          <w:b/>
          <w:sz w:val="24"/>
          <w:szCs w:val="24"/>
        </w:rPr>
        <w:t>/2023, DE 10</w:t>
      </w:r>
      <w:r w:rsidR="00ED0A3C" w:rsidRPr="0028665C">
        <w:rPr>
          <w:rFonts w:ascii="Arial" w:hAnsi="Arial" w:cs="Arial"/>
          <w:b/>
          <w:sz w:val="24"/>
          <w:szCs w:val="24"/>
        </w:rPr>
        <w:t xml:space="preserve"> DE </w:t>
      </w:r>
      <w:r w:rsidR="0047274F">
        <w:rPr>
          <w:rFonts w:ascii="Arial" w:hAnsi="Arial" w:cs="Arial"/>
          <w:b/>
          <w:sz w:val="24"/>
          <w:szCs w:val="24"/>
        </w:rPr>
        <w:t>AGOSTO</w:t>
      </w:r>
      <w:r w:rsidR="00ED0A3C" w:rsidRPr="0028665C">
        <w:rPr>
          <w:rFonts w:ascii="Arial" w:hAnsi="Arial" w:cs="Arial"/>
          <w:b/>
          <w:sz w:val="24"/>
          <w:szCs w:val="24"/>
        </w:rPr>
        <w:t xml:space="preserve"> DE 2023</w:t>
      </w:r>
      <w:r w:rsidR="00ED0A3C" w:rsidRPr="0028665C">
        <w:rPr>
          <w:rFonts w:ascii="Arial" w:hAnsi="Arial" w:cs="Arial"/>
          <w:sz w:val="24"/>
          <w:szCs w:val="24"/>
        </w:rPr>
        <w:t>.</w:t>
      </w:r>
    </w:p>
    <w:p w:rsidR="004F1C29" w:rsidRPr="0028665C" w:rsidRDefault="004F1C29" w:rsidP="0028665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ED0A3C" w:rsidRPr="0028665C" w:rsidRDefault="00ED0A3C" w:rsidP="004F1C29">
      <w:pPr>
        <w:spacing w:after="0" w:line="276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ED0A3C" w:rsidRPr="0028665C" w:rsidRDefault="00ED0A3C" w:rsidP="004F1C29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28665C">
        <w:rPr>
          <w:rFonts w:ascii="Arial" w:hAnsi="Arial" w:cs="Arial"/>
          <w:sz w:val="24"/>
          <w:szCs w:val="24"/>
        </w:rPr>
        <w:t>AUTORIZA A ABERTURA DE CRÉDITO ADICIONAL SUPLEMENTAR NO ORÇAMENTO MUNICIPAL VIGENTE POR</w:t>
      </w:r>
      <w:r w:rsidR="006438E5" w:rsidRPr="0028665C">
        <w:rPr>
          <w:rFonts w:ascii="Arial" w:hAnsi="Arial" w:cs="Arial"/>
          <w:sz w:val="24"/>
          <w:szCs w:val="24"/>
        </w:rPr>
        <w:t xml:space="preserve"> REDUÇÃO DE VERBA</w:t>
      </w:r>
      <w:r w:rsidRPr="0028665C">
        <w:rPr>
          <w:rFonts w:ascii="Arial" w:hAnsi="Arial" w:cs="Arial"/>
          <w:sz w:val="24"/>
          <w:szCs w:val="24"/>
        </w:rPr>
        <w:t xml:space="preserve">, NO MONTANTE DE R$ </w:t>
      </w:r>
      <w:r w:rsidR="0028665C" w:rsidRPr="0028665C">
        <w:rPr>
          <w:rFonts w:ascii="Arial" w:hAnsi="Arial" w:cs="Arial"/>
          <w:sz w:val="24"/>
          <w:szCs w:val="24"/>
        </w:rPr>
        <w:t>25</w:t>
      </w:r>
      <w:r w:rsidR="000264D2" w:rsidRPr="0028665C">
        <w:rPr>
          <w:rFonts w:ascii="Arial" w:hAnsi="Arial" w:cs="Arial"/>
          <w:sz w:val="24"/>
          <w:szCs w:val="24"/>
        </w:rPr>
        <w:t>.</w:t>
      </w:r>
      <w:r w:rsidR="0028665C" w:rsidRPr="0028665C">
        <w:rPr>
          <w:rFonts w:ascii="Arial" w:hAnsi="Arial" w:cs="Arial"/>
          <w:sz w:val="24"/>
          <w:szCs w:val="24"/>
        </w:rPr>
        <w:t>0</w:t>
      </w:r>
      <w:r w:rsidR="000264D2" w:rsidRPr="0028665C">
        <w:rPr>
          <w:rFonts w:ascii="Arial" w:hAnsi="Arial" w:cs="Arial"/>
          <w:sz w:val="24"/>
          <w:szCs w:val="24"/>
        </w:rPr>
        <w:t>00,00</w:t>
      </w:r>
      <w:r w:rsidRPr="0028665C">
        <w:rPr>
          <w:rFonts w:ascii="Arial" w:hAnsi="Arial" w:cs="Arial"/>
          <w:sz w:val="24"/>
          <w:szCs w:val="24"/>
        </w:rPr>
        <w:t xml:space="preserve"> (</w:t>
      </w:r>
      <w:r w:rsidR="0028665C" w:rsidRPr="0028665C">
        <w:rPr>
          <w:rFonts w:ascii="Arial" w:hAnsi="Arial" w:cs="Arial"/>
          <w:sz w:val="24"/>
          <w:szCs w:val="24"/>
        </w:rPr>
        <w:t xml:space="preserve">VINTE E CINCO MIL </w:t>
      </w:r>
      <w:r w:rsidR="000264D2" w:rsidRPr="0028665C">
        <w:rPr>
          <w:rFonts w:ascii="Arial" w:hAnsi="Arial" w:cs="Arial"/>
          <w:sz w:val="24"/>
          <w:szCs w:val="24"/>
        </w:rPr>
        <w:t>REAIS</w:t>
      </w:r>
      <w:r w:rsidRPr="0028665C">
        <w:rPr>
          <w:rFonts w:ascii="Arial" w:hAnsi="Arial" w:cs="Arial"/>
          <w:sz w:val="24"/>
          <w:szCs w:val="24"/>
        </w:rPr>
        <w:t>), E DÁ OUTRAS PROVIDÊNCIAS.</w:t>
      </w:r>
    </w:p>
    <w:p w:rsidR="00ED0A3C" w:rsidRPr="0028665C" w:rsidRDefault="00ED0A3C" w:rsidP="004F1C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1C29" w:rsidRPr="0028665C" w:rsidRDefault="004F1C29" w:rsidP="004F1C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64D2" w:rsidRPr="0028665C" w:rsidRDefault="00ED0A3C" w:rsidP="004F1C29">
      <w:pPr>
        <w:tabs>
          <w:tab w:val="left" w:pos="0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8665C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28665C">
        <w:rPr>
          <w:rFonts w:ascii="Arial" w:hAnsi="Arial" w:cs="Arial"/>
          <w:bCs/>
          <w:sz w:val="24"/>
          <w:szCs w:val="24"/>
        </w:rPr>
        <w:t xml:space="preserve"> </w:t>
      </w:r>
      <w:r w:rsidR="000264D2" w:rsidRPr="0028665C">
        <w:rPr>
          <w:rFonts w:ascii="Arial" w:hAnsi="Arial" w:cs="Arial"/>
          <w:bCs/>
          <w:sz w:val="24"/>
          <w:szCs w:val="24"/>
        </w:rPr>
        <w:t xml:space="preserve">- </w:t>
      </w:r>
      <w:r w:rsidRPr="0028665C">
        <w:rPr>
          <w:rFonts w:ascii="Arial" w:hAnsi="Arial" w:cs="Arial"/>
          <w:bCs/>
          <w:sz w:val="24"/>
          <w:szCs w:val="24"/>
        </w:rPr>
        <w:t xml:space="preserve">Fica o </w:t>
      </w:r>
      <w:r w:rsidR="000264D2" w:rsidRPr="0028665C">
        <w:rPr>
          <w:rFonts w:ascii="Arial" w:hAnsi="Arial" w:cs="Arial"/>
          <w:bCs/>
          <w:sz w:val="24"/>
          <w:szCs w:val="24"/>
        </w:rPr>
        <w:t xml:space="preserve">Poder </w:t>
      </w:r>
      <w:r w:rsidRPr="0028665C">
        <w:rPr>
          <w:rFonts w:ascii="Arial" w:hAnsi="Arial" w:cs="Arial"/>
          <w:bCs/>
          <w:sz w:val="24"/>
          <w:szCs w:val="24"/>
        </w:rPr>
        <w:t xml:space="preserve">Executivo Municipal autorizado a abrir no Orçamento Municipal Vigente - Lei Municipal Nº 1.783/22 de 28 de dezembro de 2022, Crédito Adicional Suplementar por </w:t>
      </w:r>
      <w:r w:rsidR="004F1C29" w:rsidRPr="0028665C">
        <w:rPr>
          <w:rFonts w:ascii="Arial" w:hAnsi="Arial" w:cs="Arial"/>
          <w:bCs/>
          <w:sz w:val="24"/>
          <w:szCs w:val="24"/>
        </w:rPr>
        <w:t>redução de verba</w:t>
      </w:r>
      <w:r w:rsidRPr="0028665C">
        <w:rPr>
          <w:rFonts w:ascii="Arial" w:hAnsi="Arial" w:cs="Arial"/>
          <w:bCs/>
          <w:sz w:val="24"/>
          <w:szCs w:val="24"/>
        </w:rPr>
        <w:t xml:space="preserve"> no valor total de </w:t>
      </w:r>
      <w:r w:rsidR="0028665C" w:rsidRPr="0028665C">
        <w:rPr>
          <w:rFonts w:ascii="Arial" w:hAnsi="Arial" w:cs="Arial"/>
          <w:sz w:val="24"/>
          <w:szCs w:val="24"/>
        </w:rPr>
        <w:t xml:space="preserve">R$ 25.000,00 (vinte e cinco mil reais), </w:t>
      </w:r>
      <w:r w:rsidRPr="0028665C">
        <w:rPr>
          <w:rFonts w:ascii="Arial" w:hAnsi="Arial" w:cs="Arial"/>
          <w:bCs/>
          <w:sz w:val="24"/>
          <w:szCs w:val="24"/>
        </w:rPr>
        <w:t>que será classificado nas seguintes dotações orçamentárias:</w:t>
      </w:r>
    </w:p>
    <w:p w:rsidR="000264D2" w:rsidRPr="0028665C" w:rsidRDefault="000264D2" w:rsidP="004F1C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Projeto/atividade/operações especiais:</w:t>
      </w: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 CÂMARA MUNICIPAL DE VEREADORES</w:t>
      </w: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01.01. CÂMARA MUNICIPAL E UNIDADES SUBORDINADAS</w:t>
      </w: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01.01.01.031.0001.2001 Manutenção das Atividades do Poder Legislativo</w:t>
      </w: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3390.30.00.00.00.00 Material de Consum</w:t>
      </w:r>
      <w:r w:rsidR="000948DB">
        <w:rPr>
          <w:rFonts w:ascii="Arial" w:hAnsi="Arial" w:cs="Arial"/>
          <w:b/>
          <w:i/>
        </w:rPr>
        <w:t>o............................</w:t>
      </w:r>
      <w:r w:rsidRPr="000948DB">
        <w:rPr>
          <w:rFonts w:ascii="Arial" w:hAnsi="Arial" w:cs="Arial"/>
          <w:b/>
          <w:i/>
        </w:rPr>
        <w:t>........R$ 20.000,00</w:t>
      </w:r>
    </w:p>
    <w:p w:rsidR="0028665C" w:rsidRPr="000948DB" w:rsidRDefault="0028665C" w:rsidP="0028665C">
      <w:pPr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3390.39.00.00.00.00 Outros Serviços de Terceiros</w:t>
      </w:r>
      <w:r w:rsidR="000948DB">
        <w:rPr>
          <w:rFonts w:ascii="Arial" w:hAnsi="Arial" w:cs="Arial"/>
          <w:b/>
          <w:i/>
        </w:rPr>
        <w:t xml:space="preserve"> PJ......</w:t>
      </w:r>
      <w:r w:rsidRPr="000948DB">
        <w:rPr>
          <w:rFonts w:ascii="Arial" w:hAnsi="Arial" w:cs="Arial"/>
          <w:b/>
          <w:i/>
        </w:rPr>
        <w:t>..........R$ 5.000,00</w:t>
      </w:r>
    </w:p>
    <w:p w:rsidR="006942D8" w:rsidRPr="0028665C" w:rsidRDefault="006942D8" w:rsidP="0028665C">
      <w:pPr>
        <w:tabs>
          <w:tab w:val="left" w:pos="3544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8665C" w:rsidRPr="0028665C" w:rsidRDefault="00ED0A3C" w:rsidP="000948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665C">
        <w:rPr>
          <w:rFonts w:ascii="Arial" w:hAnsi="Arial" w:cs="Arial"/>
          <w:b/>
          <w:color w:val="000000"/>
          <w:sz w:val="24"/>
          <w:szCs w:val="24"/>
          <w:u w:val="single"/>
        </w:rPr>
        <w:t>Art. 2º</w:t>
      </w:r>
      <w:r w:rsidR="006942D8" w:rsidRPr="0028665C">
        <w:rPr>
          <w:rFonts w:ascii="Arial" w:hAnsi="Arial" w:cs="Arial"/>
          <w:color w:val="000000"/>
          <w:sz w:val="24"/>
          <w:szCs w:val="24"/>
        </w:rPr>
        <w:t xml:space="preserve"> -</w:t>
      </w:r>
      <w:r w:rsidR="0028665C" w:rsidRPr="0028665C">
        <w:rPr>
          <w:rFonts w:ascii="Arial" w:hAnsi="Arial" w:cs="Arial"/>
          <w:color w:val="000000"/>
          <w:sz w:val="24"/>
          <w:szCs w:val="24"/>
        </w:rPr>
        <w:t xml:space="preserve"> </w:t>
      </w:r>
      <w:r w:rsidR="0028665C" w:rsidRPr="0028665C">
        <w:rPr>
          <w:rFonts w:ascii="Arial" w:hAnsi="Arial" w:cs="Arial"/>
          <w:sz w:val="24"/>
          <w:szCs w:val="24"/>
        </w:rPr>
        <w:t>Para cobertura dos valores acima especificados servirá de recursos a redução em igual quantia das seguintes classificações orçamentária do orçamento do exercício de 2023, no Montante de R$ 25.000,00 (vinte e cinco mil reais):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Projeto/atividade/operações especiais: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 CÂMARA MUNICIPAL DE VEREADORES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01.01. CÂMARA MUNICIPAL E UNIDADES SUBORDINADAS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01.01.01.031.0001.2001 Manutenção das Atividades do Poder Legislativo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3390.33.00.00.00.00 Passagens e Despesa com Loc</w:t>
      </w:r>
      <w:r w:rsidR="000948DB">
        <w:rPr>
          <w:rFonts w:ascii="Arial" w:hAnsi="Arial" w:cs="Arial"/>
          <w:b/>
          <w:i/>
        </w:rPr>
        <w:t>omoção.....</w:t>
      </w:r>
      <w:r w:rsidRPr="000948DB">
        <w:rPr>
          <w:rFonts w:ascii="Arial" w:hAnsi="Arial" w:cs="Arial"/>
          <w:b/>
          <w:i/>
        </w:rPr>
        <w:t>....R$ 8.000,00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3390.40.00.00.00.00 Serviços de Tecnologia da Informa</w:t>
      </w:r>
      <w:r w:rsidR="000948DB" w:rsidRPr="000948DB">
        <w:rPr>
          <w:rFonts w:ascii="Arial" w:hAnsi="Arial" w:cs="Arial"/>
          <w:b/>
          <w:i/>
        </w:rPr>
        <w:t>ção.</w:t>
      </w:r>
      <w:r w:rsidRPr="000948DB">
        <w:rPr>
          <w:rFonts w:ascii="Arial" w:hAnsi="Arial" w:cs="Arial"/>
          <w:b/>
          <w:i/>
        </w:rPr>
        <w:t>.</w:t>
      </w:r>
      <w:r w:rsidR="000948DB">
        <w:rPr>
          <w:rFonts w:ascii="Arial" w:hAnsi="Arial" w:cs="Arial"/>
          <w:b/>
          <w:i/>
        </w:rPr>
        <w:t>........</w:t>
      </w:r>
      <w:r w:rsidRPr="000948DB">
        <w:rPr>
          <w:rFonts w:ascii="Arial" w:hAnsi="Arial" w:cs="Arial"/>
          <w:b/>
          <w:i/>
        </w:rPr>
        <w:t xml:space="preserve">R$ 5.000,00 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3390.46.00.00.00.00 Auxílio Alimentação.....</w:t>
      </w:r>
      <w:r w:rsidR="000948DB" w:rsidRPr="000948DB">
        <w:rPr>
          <w:rFonts w:ascii="Arial" w:hAnsi="Arial" w:cs="Arial"/>
          <w:b/>
          <w:i/>
        </w:rPr>
        <w:t>..........</w:t>
      </w:r>
      <w:r w:rsidRPr="000948DB">
        <w:rPr>
          <w:rFonts w:ascii="Arial" w:hAnsi="Arial" w:cs="Arial"/>
          <w:b/>
          <w:i/>
        </w:rPr>
        <w:t>...........</w:t>
      </w:r>
      <w:r w:rsidR="000948DB">
        <w:rPr>
          <w:rFonts w:ascii="Arial" w:hAnsi="Arial" w:cs="Arial"/>
          <w:b/>
          <w:i/>
        </w:rPr>
        <w:t>..........</w:t>
      </w:r>
      <w:r w:rsidRPr="000948DB">
        <w:rPr>
          <w:rFonts w:ascii="Arial" w:hAnsi="Arial" w:cs="Arial"/>
          <w:b/>
          <w:i/>
        </w:rPr>
        <w:t>.....R$ 5.500,00</w:t>
      </w:r>
    </w:p>
    <w:p w:rsidR="0028665C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4490.51.00.00.00.00 Obras e Insta</w:t>
      </w:r>
      <w:r w:rsidR="000948DB" w:rsidRPr="000948DB">
        <w:rPr>
          <w:rFonts w:ascii="Arial" w:hAnsi="Arial" w:cs="Arial"/>
          <w:b/>
          <w:i/>
        </w:rPr>
        <w:t>lações.........................</w:t>
      </w:r>
      <w:r w:rsidRPr="000948DB">
        <w:rPr>
          <w:rFonts w:ascii="Arial" w:hAnsi="Arial" w:cs="Arial"/>
          <w:b/>
          <w:i/>
        </w:rPr>
        <w:t>.....</w:t>
      </w:r>
      <w:r w:rsidR="000948DB">
        <w:rPr>
          <w:rFonts w:ascii="Arial" w:hAnsi="Arial" w:cs="Arial"/>
          <w:b/>
          <w:i/>
        </w:rPr>
        <w:t>...........</w:t>
      </w:r>
      <w:r w:rsidRPr="000948DB">
        <w:rPr>
          <w:rFonts w:ascii="Arial" w:hAnsi="Arial" w:cs="Arial"/>
          <w:b/>
          <w:i/>
        </w:rPr>
        <w:t>.R$ 2.500,00</w:t>
      </w:r>
    </w:p>
    <w:p w:rsidR="000948DB" w:rsidRPr="000948DB" w:rsidRDefault="0028665C" w:rsidP="000948DB">
      <w:pPr>
        <w:spacing w:line="240" w:lineRule="auto"/>
        <w:ind w:firstLine="708"/>
        <w:rPr>
          <w:rFonts w:ascii="Arial" w:hAnsi="Arial" w:cs="Arial"/>
          <w:b/>
          <w:i/>
        </w:rPr>
      </w:pPr>
      <w:r w:rsidRPr="000948DB">
        <w:rPr>
          <w:rFonts w:ascii="Arial" w:hAnsi="Arial" w:cs="Arial"/>
          <w:b/>
          <w:i/>
        </w:rPr>
        <w:t>4490.52.00.00.00.00 Equipamentos e Material Permanente</w:t>
      </w:r>
      <w:r w:rsidR="000948DB" w:rsidRPr="000948DB">
        <w:rPr>
          <w:rFonts w:ascii="Arial" w:hAnsi="Arial" w:cs="Arial"/>
          <w:b/>
          <w:i/>
        </w:rPr>
        <w:t>..</w:t>
      </w:r>
      <w:r w:rsidR="000948DB">
        <w:rPr>
          <w:rFonts w:ascii="Arial" w:hAnsi="Arial" w:cs="Arial"/>
          <w:b/>
          <w:i/>
        </w:rPr>
        <w:t>........</w:t>
      </w:r>
      <w:r w:rsidRPr="000948DB">
        <w:rPr>
          <w:rFonts w:ascii="Arial" w:hAnsi="Arial" w:cs="Arial"/>
          <w:b/>
          <w:i/>
        </w:rPr>
        <w:t>..R$ 4.000,00</w:t>
      </w:r>
    </w:p>
    <w:p w:rsidR="006438E5" w:rsidRPr="000948DB" w:rsidRDefault="004F1C29" w:rsidP="004F1C29">
      <w:pPr>
        <w:spacing w:line="276" w:lineRule="auto"/>
        <w:jc w:val="right"/>
        <w:rPr>
          <w:rFonts w:ascii="Arial" w:hAnsi="Arial" w:cs="Arial"/>
          <w:b/>
        </w:rPr>
      </w:pPr>
      <w:r w:rsidRPr="000948DB">
        <w:rPr>
          <w:rFonts w:ascii="Arial" w:hAnsi="Arial" w:cs="Arial"/>
          <w:b/>
        </w:rPr>
        <w:t>Total ..</w:t>
      </w:r>
      <w:r w:rsidR="0028665C" w:rsidRPr="000948DB">
        <w:rPr>
          <w:rFonts w:ascii="Arial" w:hAnsi="Arial" w:cs="Arial"/>
          <w:b/>
        </w:rPr>
        <w:t>...........................R$ 25.0</w:t>
      </w:r>
      <w:r w:rsidRPr="000948DB">
        <w:rPr>
          <w:rFonts w:ascii="Arial" w:hAnsi="Arial" w:cs="Arial"/>
          <w:b/>
        </w:rPr>
        <w:t>00,00</w:t>
      </w:r>
    </w:p>
    <w:p w:rsidR="00ED0A3C" w:rsidRPr="0028665C" w:rsidRDefault="004F1C29" w:rsidP="004F1C29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28665C">
        <w:rPr>
          <w:rFonts w:ascii="Arial" w:hAnsi="Arial" w:cs="Arial"/>
          <w:b/>
          <w:sz w:val="24"/>
          <w:szCs w:val="24"/>
        </w:rPr>
        <w:lastRenderedPageBreak/>
        <w:t xml:space="preserve">                          </w:t>
      </w:r>
      <w:r w:rsidR="00ED0A3C" w:rsidRPr="0028665C">
        <w:rPr>
          <w:rFonts w:ascii="Arial" w:hAnsi="Arial" w:cs="Arial"/>
          <w:b/>
          <w:sz w:val="24"/>
          <w:szCs w:val="24"/>
        </w:rPr>
        <w:t xml:space="preserve">            </w:t>
      </w:r>
      <w:r w:rsidR="00287006" w:rsidRPr="0028665C">
        <w:rPr>
          <w:rFonts w:ascii="Arial" w:hAnsi="Arial" w:cs="Arial"/>
          <w:b/>
          <w:sz w:val="24"/>
          <w:szCs w:val="24"/>
        </w:rPr>
        <w:t xml:space="preserve">  </w:t>
      </w:r>
      <w:r w:rsidR="00ED0A3C" w:rsidRPr="0028665C">
        <w:rPr>
          <w:rFonts w:ascii="Arial" w:hAnsi="Arial" w:cs="Arial"/>
          <w:b/>
          <w:sz w:val="24"/>
          <w:szCs w:val="24"/>
        </w:rPr>
        <w:t xml:space="preserve">   </w:t>
      </w:r>
    </w:p>
    <w:p w:rsidR="00ED0A3C" w:rsidRPr="0028665C" w:rsidRDefault="00ED0A3C" w:rsidP="004F1C29">
      <w:pPr>
        <w:spacing w:after="0" w:line="276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66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Art. 3º</w:t>
      </w:r>
      <w:r w:rsidRPr="002866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942D8" w:rsidRPr="0028665C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28665C">
        <w:rPr>
          <w:rFonts w:ascii="Arial" w:hAnsi="Arial" w:cs="Arial"/>
          <w:bCs/>
          <w:color w:val="000000"/>
          <w:sz w:val="24"/>
          <w:szCs w:val="24"/>
        </w:rPr>
        <w:t>Fica o Executivo Municipal autorizado, caso necessário, a alterar as Leis Municipais que dispõe sobre o Plano Plurianual e as Diretrizes Orçamentárias para o ano de 2023 em seus anexos, e no que couber.</w:t>
      </w:r>
    </w:p>
    <w:p w:rsidR="00ED0A3C" w:rsidRPr="0028665C" w:rsidRDefault="00ED0A3C" w:rsidP="004F1C29">
      <w:pPr>
        <w:tabs>
          <w:tab w:val="left" w:pos="0"/>
          <w:tab w:val="left" w:pos="342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D0A3C" w:rsidRPr="0028665C" w:rsidRDefault="00ED0A3C" w:rsidP="004F1C29">
      <w:pPr>
        <w:tabs>
          <w:tab w:val="left" w:pos="0"/>
          <w:tab w:val="left" w:pos="342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8665C">
        <w:rPr>
          <w:rFonts w:ascii="Arial" w:hAnsi="Arial" w:cs="Arial"/>
          <w:b/>
          <w:bCs/>
          <w:sz w:val="24"/>
          <w:szCs w:val="24"/>
          <w:u w:val="single"/>
        </w:rPr>
        <w:t>Art. 4º</w:t>
      </w:r>
      <w:r w:rsidR="006942D8" w:rsidRPr="0028665C">
        <w:rPr>
          <w:rFonts w:ascii="Arial" w:hAnsi="Arial" w:cs="Arial"/>
          <w:bCs/>
          <w:sz w:val="24"/>
          <w:szCs w:val="24"/>
        </w:rPr>
        <w:t xml:space="preserve"> -</w:t>
      </w:r>
      <w:r w:rsidRPr="0028665C">
        <w:rPr>
          <w:rFonts w:ascii="Arial" w:hAnsi="Arial" w:cs="Arial"/>
          <w:bCs/>
          <w:sz w:val="24"/>
          <w:szCs w:val="24"/>
        </w:rPr>
        <w:t xml:space="preserve"> A presente Lei entra em vigor na data de sua publicação.</w:t>
      </w:r>
    </w:p>
    <w:p w:rsidR="00ED0A3C" w:rsidRPr="0028665C" w:rsidRDefault="00ED0A3C" w:rsidP="004F1C29">
      <w:pPr>
        <w:pStyle w:val="Ttulo"/>
        <w:spacing w:line="276" w:lineRule="auto"/>
        <w:jc w:val="both"/>
        <w:rPr>
          <w:rFonts w:ascii="Arial" w:hAnsi="Arial" w:cs="Arial"/>
          <w:b w:val="0"/>
          <w:sz w:val="24"/>
        </w:rPr>
      </w:pPr>
    </w:p>
    <w:p w:rsidR="00ED0A3C" w:rsidRPr="0028665C" w:rsidRDefault="00ED0A3C" w:rsidP="004F1C29">
      <w:pPr>
        <w:pStyle w:val="Subttulo"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28665C" w:rsidRDefault="00ED0A3C" w:rsidP="004F1C29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28665C">
        <w:rPr>
          <w:rFonts w:ascii="Arial" w:hAnsi="Arial" w:cs="Arial"/>
          <w:bCs/>
          <w:sz w:val="24"/>
          <w:szCs w:val="24"/>
        </w:rPr>
        <w:t>Campos Borges/RS</w:t>
      </w:r>
      <w:r w:rsidR="0028665C" w:rsidRPr="0028665C">
        <w:rPr>
          <w:rFonts w:ascii="Arial" w:hAnsi="Arial" w:cs="Arial"/>
          <w:sz w:val="24"/>
          <w:szCs w:val="24"/>
        </w:rPr>
        <w:t>, 10</w:t>
      </w:r>
      <w:r w:rsidRPr="0028665C">
        <w:rPr>
          <w:rFonts w:ascii="Arial" w:hAnsi="Arial" w:cs="Arial"/>
          <w:sz w:val="24"/>
          <w:szCs w:val="24"/>
        </w:rPr>
        <w:t xml:space="preserve"> de </w:t>
      </w:r>
      <w:r w:rsidR="0028665C" w:rsidRPr="0028665C">
        <w:rPr>
          <w:rFonts w:ascii="Arial" w:hAnsi="Arial" w:cs="Arial"/>
          <w:sz w:val="24"/>
          <w:szCs w:val="24"/>
        </w:rPr>
        <w:t>agosto</w:t>
      </w:r>
      <w:r w:rsidRPr="0028665C">
        <w:rPr>
          <w:rFonts w:ascii="Arial" w:hAnsi="Arial" w:cs="Arial"/>
          <w:sz w:val="24"/>
          <w:szCs w:val="24"/>
        </w:rPr>
        <w:t xml:space="preserve"> de 2023.</w:t>
      </w:r>
    </w:p>
    <w:p w:rsidR="004F1C29" w:rsidRPr="0028665C" w:rsidRDefault="004F1C29" w:rsidP="004F1C29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D5349" w:rsidRPr="0028665C" w:rsidRDefault="00AD5349" w:rsidP="004F1C29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28665C" w:rsidRDefault="00ED0A3C" w:rsidP="004F1C29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28665C">
        <w:rPr>
          <w:rFonts w:ascii="Arial" w:hAnsi="Arial" w:cs="Arial"/>
          <w:b w:val="0"/>
          <w:sz w:val="24"/>
        </w:rPr>
        <w:t>____________________________________</w:t>
      </w:r>
    </w:p>
    <w:p w:rsidR="00ED0A3C" w:rsidRPr="0028665C" w:rsidRDefault="00ED0A3C" w:rsidP="004F1C29">
      <w:pPr>
        <w:pStyle w:val="Ttulo"/>
        <w:spacing w:line="276" w:lineRule="auto"/>
        <w:rPr>
          <w:rFonts w:ascii="Arial" w:hAnsi="Arial" w:cs="Arial"/>
          <w:sz w:val="24"/>
        </w:rPr>
      </w:pPr>
      <w:r w:rsidRPr="0028665C">
        <w:rPr>
          <w:rFonts w:ascii="Arial" w:hAnsi="Arial" w:cs="Arial"/>
          <w:sz w:val="24"/>
        </w:rPr>
        <w:t>Cleonice Pasqualotto da Paixão Toledo</w:t>
      </w:r>
    </w:p>
    <w:p w:rsidR="00ED0A3C" w:rsidRPr="0028665C" w:rsidRDefault="00ED0A3C" w:rsidP="004F1C29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28665C">
        <w:rPr>
          <w:rFonts w:ascii="Arial" w:hAnsi="Arial" w:cs="Arial"/>
          <w:b w:val="0"/>
          <w:sz w:val="24"/>
        </w:rPr>
        <w:t>Prefeita de Campos Borges/RS</w:t>
      </w:r>
    </w:p>
    <w:p w:rsidR="00AD5349" w:rsidRPr="0028665C" w:rsidRDefault="00AD5349" w:rsidP="004F1C29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28665C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28665C">
        <w:rPr>
          <w:rFonts w:ascii="Arial" w:hAnsi="Arial" w:cs="Arial"/>
          <w:sz w:val="24"/>
          <w:szCs w:val="24"/>
        </w:rPr>
        <w:t>Registre-se e Publique-se.</w:t>
      </w:r>
    </w:p>
    <w:p w:rsidR="00ED0A3C" w:rsidRPr="0028665C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28665C">
        <w:rPr>
          <w:rFonts w:ascii="Arial" w:hAnsi="Arial" w:cs="Arial"/>
          <w:sz w:val="24"/>
          <w:szCs w:val="24"/>
        </w:rPr>
        <w:t>Data supra.</w:t>
      </w:r>
    </w:p>
    <w:p w:rsidR="00AD5349" w:rsidRPr="0028665C" w:rsidRDefault="00AD5349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28665C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6942D8" w:rsidRPr="0028665C" w:rsidRDefault="006942D8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28665C" w:rsidRDefault="00ED0A3C" w:rsidP="004F1C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8665C">
        <w:rPr>
          <w:rFonts w:ascii="Arial" w:hAnsi="Arial" w:cs="Arial"/>
          <w:b/>
          <w:sz w:val="24"/>
          <w:szCs w:val="24"/>
        </w:rPr>
        <w:t xml:space="preserve">         </w:t>
      </w:r>
      <w:r w:rsidR="006942D8" w:rsidRPr="0028665C">
        <w:rPr>
          <w:rFonts w:ascii="Arial" w:hAnsi="Arial" w:cs="Arial"/>
          <w:b/>
          <w:sz w:val="24"/>
          <w:szCs w:val="24"/>
        </w:rPr>
        <w:t>Ame</w:t>
      </w:r>
      <w:r w:rsidRPr="0028665C">
        <w:rPr>
          <w:rFonts w:ascii="Arial" w:hAnsi="Arial" w:cs="Arial"/>
          <w:b/>
          <w:sz w:val="24"/>
          <w:szCs w:val="24"/>
        </w:rPr>
        <w:t>ris Rodrigues Lira Hartmann</w:t>
      </w:r>
    </w:p>
    <w:p w:rsidR="004F1C29" w:rsidRPr="0028665C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28665C">
        <w:rPr>
          <w:rFonts w:ascii="Arial" w:hAnsi="Arial" w:cs="Arial"/>
          <w:sz w:val="24"/>
          <w:szCs w:val="24"/>
        </w:rPr>
        <w:t>Secretária da Administração e Planejament</w:t>
      </w:r>
      <w:r w:rsidR="004F1C29" w:rsidRPr="0028665C">
        <w:rPr>
          <w:rFonts w:ascii="Arial" w:hAnsi="Arial" w:cs="Arial"/>
          <w:sz w:val="24"/>
          <w:szCs w:val="24"/>
        </w:rPr>
        <w:t>o</w:t>
      </w:r>
    </w:p>
    <w:p w:rsidR="0028665C" w:rsidRPr="0028665C" w:rsidRDefault="0028665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28665C" w:rsidRPr="0028665C" w:rsidRDefault="0028665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28665C" w:rsidRPr="0028665C" w:rsidRDefault="0028665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28665C" w:rsidRDefault="0028665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4F1C29" w:rsidRDefault="004F1C29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0948DB" w:rsidRPr="004F1C29" w:rsidRDefault="000948DB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AD5349" w:rsidRPr="0047274F" w:rsidRDefault="00AD5349" w:rsidP="000948DB">
      <w:pPr>
        <w:pStyle w:val="Ttulo"/>
        <w:spacing w:line="276" w:lineRule="auto"/>
        <w:ind w:left="284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47274F">
        <w:rPr>
          <w:rFonts w:ascii="Arial" w:hAnsi="Arial" w:cs="Arial"/>
          <w:bCs w:val="0"/>
          <w:color w:val="000000" w:themeColor="text1"/>
          <w:sz w:val="24"/>
          <w:u w:val="single"/>
        </w:rPr>
        <w:lastRenderedPageBreak/>
        <w:t>MENSAGEM JUSTIFICATIVA</w:t>
      </w:r>
    </w:p>
    <w:p w:rsidR="0047274F" w:rsidRPr="0047274F" w:rsidRDefault="0047274F" w:rsidP="000948DB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  <w:u w:val="single"/>
        </w:rPr>
      </w:pPr>
    </w:p>
    <w:p w:rsidR="00AD5349" w:rsidRDefault="00AD5349" w:rsidP="000948DB">
      <w:pPr>
        <w:pStyle w:val="Ttulo"/>
        <w:spacing w:line="276" w:lineRule="auto"/>
        <w:jc w:val="both"/>
        <w:rPr>
          <w:rFonts w:ascii="Arial" w:hAnsi="Arial" w:cs="Arial"/>
          <w:bCs w:val="0"/>
          <w:color w:val="000000" w:themeColor="text1"/>
          <w:sz w:val="24"/>
          <w:u w:val="single"/>
        </w:rPr>
      </w:pPr>
    </w:p>
    <w:p w:rsidR="000948DB" w:rsidRPr="0047274F" w:rsidRDefault="000948DB" w:rsidP="000948DB">
      <w:pPr>
        <w:pStyle w:val="Ttulo"/>
        <w:spacing w:line="276" w:lineRule="auto"/>
        <w:jc w:val="both"/>
        <w:rPr>
          <w:rFonts w:ascii="Arial" w:hAnsi="Arial" w:cs="Arial"/>
          <w:bCs w:val="0"/>
          <w:color w:val="000000" w:themeColor="text1"/>
          <w:sz w:val="24"/>
          <w:u w:val="single"/>
        </w:rPr>
      </w:pP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47274F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47274F">
        <w:rPr>
          <w:rFonts w:ascii="Arial" w:hAnsi="Arial" w:cs="Arial"/>
          <w:bCs w:val="0"/>
          <w:color w:val="000000" w:themeColor="text1"/>
          <w:sz w:val="24"/>
          <w:u w:val="single"/>
        </w:rPr>
        <w:t>Senhora Presidente</w:t>
      </w: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47274F">
        <w:rPr>
          <w:rFonts w:ascii="Arial" w:hAnsi="Arial" w:cs="Arial"/>
          <w:bCs w:val="0"/>
          <w:color w:val="000000" w:themeColor="text1"/>
          <w:sz w:val="24"/>
        </w:rPr>
        <w:tab/>
      </w:r>
      <w:r w:rsidRPr="0047274F">
        <w:rPr>
          <w:rFonts w:ascii="Arial" w:hAnsi="Arial" w:cs="Arial"/>
          <w:bCs w:val="0"/>
          <w:color w:val="000000" w:themeColor="text1"/>
          <w:sz w:val="24"/>
          <w:u w:val="single"/>
        </w:rPr>
        <w:t>Senhoras Vereadoras</w:t>
      </w: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47274F">
        <w:rPr>
          <w:rFonts w:ascii="Arial" w:hAnsi="Arial" w:cs="Arial"/>
          <w:bCs w:val="0"/>
          <w:color w:val="000000" w:themeColor="text1"/>
          <w:sz w:val="24"/>
        </w:rPr>
        <w:tab/>
      </w:r>
      <w:r w:rsidRPr="0047274F">
        <w:rPr>
          <w:rFonts w:ascii="Arial" w:hAnsi="Arial" w:cs="Arial"/>
          <w:bCs w:val="0"/>
          <w:color w:val="000000" w:themeColor="text1"/>
          <w:sz w:val="24"/>
          <w:u w:val="single"/>
        </w:rPr>
        <w:t>Senhores Vereadores</w:t>
      </w: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381AD3" w:rsidRPr="0047274F" w:rsidRDefault="00381AD3" w:rsidP="000948DB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7274F">
        <w:rPr>
          <w:rFonts w:ascii="Arial" w:hAnsi="Arial" w:cs="Arial"/>
          <w:b w:val="0"/>
          <w:bCs w:val="0"/>
          <w:color w:val="000000" w:themeColor="text1"/>
          <w:sz w:val="24"/>
        </w:rPr>
        <w:tab/>
        <w:t xml:space="preserve">Estamos apresentando para análise, discussão e votação </w:t>
      </w:r>
      <w:r w:rsidR="0047274F" w:rsidRPr="0047274F">
        <w:rPr>
          <w:rFonts w:ascii="Arial" w:hAnsi="Arial" w:cs="Arial"/>
          <w:b w:val="0"/>
          <w:bCs w:val="0"/>
          <w:color w:val="000000" w:themeColor="text1"/>
          <w:sz w:val="24"/>
        </w:rPr>
        <w:t>o presente Projeto de Lei nº 0</w:t>
      </w:r>
      <w:r w:rsidR="0057513D">
        <w:rPr>
          <w:rFonts w:ascii="Arial" w:hAnsi="Arial" w:cs="Arial"/>
          <w:b w:val="0"/>
          <w:bCs w:val="0"/>
          <w:color w:val="000000" w:themeColor="text1"/>
          <w:sz w:val="24"/>
        </w:rPr>
        <w:t>34</w:t>
      </w:r>
      <w:r w:rsidRPr="0047274F">
        <w:rPr>
          <w:rFonts w:ascii="Arial" w:hAnsi="Arial" w:cs="Arial"/>
          <w:b w:val="0"/>
          <w:bCs w:val="0"/>
          <w:color w:val="000000" w:themeColor="text1"/>
          <w:sz w:val="24"/>
        </w:rPr>
        <w:t xml:space="preserve">/2023, que dispõe sobre </w:t>
      </w:r>
      <w:r w:rsidRPr="0047274F">
        <w:rPr>
          <w:rFonts w:ascii="Arial" w:hAnsi="Arial" w:cs="Arial"/>
          <w:b w:val="0"/>
          <w:color w:val="000000" w:themeColor="text1"/>
          <w:sz w:val="24"/>
        </w:rPr>
        <w:t xml:space="preserve">a abertura de crédito adicional suplementar no orçamento municipal vigente por </w:t>
      </w:r>
      <w:r w:rsidR="004F1C29" w:rsidRPr="0047274F">
        <w:rPr>
          <w:rFonts w:ascii="Arial" w:hAnsi="Arial" w:cs="Arial"/>
          <w:b w:val="0"/>
          <w:color w:val="000000" w:themeColor="text1"/>
          <w:sz w:val="24"/>
        </w:rPr>
        <w:t>redução de verba</w:t>
      </w:r>
      <w:r w:rsidR="00287006" w:rsidRPr="0047274F">
        <w:rPr>
          <w:rFonts w:ascii="Arial" w:hAnsi="Arial" w:cs="Arial"/>
          <w:b w:val="0"/>
          <w:color w:val="000000" w:themeColor="text1"/>
          <w:sz w:val="24"/>
        </w:rPr>
        <w:t>, no montante de</w:t>
      </w:r>
      <w:r w:rsidRPr="0047274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6438E5" w:rsidRPr="0047274F">
        <w:rPr>
          <w:rFonts w:ascii="Arial" w:hAnsi="Arial" w:cs="Arial"/>
          <w:b w:val="0"/>
          <w:color w:val="000000" w:themeColor="text1"/>
          <w:sz w:val="24"/>
        </w:rPr>
        <w:t xml:space="preserve">R$ </w:t>
      </w:r>
      <w:r w:rsidR="0047274F" w:rsidRPr="0047274F">
        <w:rPr>
          <w:rFonts w:ascii="Arial" w:hAnsi="Arial" w:cs="Arial"/>
          <w:b w:val="0"/>
          <w:color w:val="000000" w:themeColor="text1"/>
          <w:sz w:val="24"/>
        </w:rPr>
        <w:t>25.0</w:t>
      </w:r>
      <w:r w:rsidR="006438E5" w:rsidRPr="0047274F">
        <w:rPr>
          <w:rFonts w:ascii="Arial" w:hAnsi="Arial" w:cs="Arial"/>
          <w:b w:val="0"/>
          <w:color w:val="000000" w:themeColor="text1"/>
          <w:sz w:val="24"/>
        </w:rPr>
        <w:t>00,00 (</w:t>
      </w:r>
      <w:r w:rsidR="0047274F" w:rsidRPr="0047274F">
        <w:rPr>
          <w:rFonts w:ascii="Arial" w:hAnsi="Arial" w:cs="Arial"/>
          <w:b w:val="0"/>
          <w:color w:val="000000" w:themeColor="text1"/>
          <w:sz w:val="24"/>
        </w:rPr>
        <w:t>vinte e cinco mil reais</w:t>
      </w:r>
      <w:r w:rsidR="006438E5" w:rsidRPr="0047274F">
        <w:rPr>
          <w:rFonts w:ascii="Arial" w:hAnsi="Arial" w:cs="Arial"/>
          <w:b w:val="0"/>
          <w:color w:val="000000" w:themeColor="text1"/>
          <w:sz w:val="24"/>
        </w:rPr>
        <w:t>).</w:t>
      </w:r>
    </w:p>
    <w:p w:rsidR="000948DB" w:rsidRPr="0047274F" w:rsidRDefault="000948DB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 w:themeColor="text1"/>
          <w:sz w:val="24"/>
        </w:rPr>
      </w:pPr>
    </w:p>
    <w:p w:rsidR="0047274F" w:rsidRPr="0047274F" w:rsidRDefault="0047274F" w:rsidP="000948DB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274F">
        <w:rPr>
          <w:rFonts w:ascii="Arial" w:hAnsi="Arial" w:cs="Arial"/>
          <w:color w:val="000000" w:themeColor="text1"/>
          <w:sz w:val="24"/>
          <w:szCs w:val="24"/>
        </w:rPr>
        <w:t>O presente projeto de Lei de Abertura de Crédito Adicional Suplementar na Lei Municipal N</w:t>
      </w:r>
      <w:r w:rsidRPr="0047274F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47274F">
        <w:rPr>
          <w:rFonts w:ascii="Arial" w:hAnsi="Arial" w:cs="Arial"/>
          <w:color w:val="000000" w:themeColor="text1"/>
          <w:sz w:val="24"/>
          <w:szCs w:val="24"/>
        </w:rPr>
        <w:t xml:space="preserve"> 1.783/22, que orça e fixa a despesa do Legislativo Municipal para o Exercício Financeiro de 2023, visa ajustar valores na rubrica destinada a M</w:t>
      </w:r>
      <w:r w:rsidR="000948DB">
        <w:rPr>
          <w:rFonts w:ascii="Arial" w:hAnsi="Arial" w:cs="Arial"/>
          <w:color w:val="000000" w:themeColor="text1"/>
          <w:sz w:val="24"/>
          <w:szCs w:val="24"/>
        </w:rPr>
        <w:t xml:space="preserve">aterial de consumo </w:t>
      </w:r>
      <w:r w:rsidRPr="0047274F">
        <w:rPr>
          <w:rFonts w:ascii="Arial" w:hAnsi="Arial" w:cs="Arial"/>
          <w:color w:val="000000" w:themeColor="text1"/>
          <w:sz w:val="24"/>
          <w:szCs w:val="24"/>
        </w:rPr>
        <w:t>e Outras Serviços de Terceiros Pessoa Jurídica, complementada palas rubricas seguintes: Passagens e Despesa com Locomoção, Material, Serviços de Tecnologia da Informação, Auxílio Alimentação, Obras e Instalações, Equipamentos e Material Permanente, para que se possa adequar as atividades a serem desenvolvidas pelo Legislativo Municipal durante o exercício de 2023.</w:t>
      </w:r>
    </w:p>
    <w:p w:rsidR="00AD5349" w:rsidRDefault="00143C36" w:rsidP="000948DB">
      <w:pPr>
        <w:pStyle w:val="Ttulo"/>
        <w:spacing w:line="276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 w:rsidRPr="0047274F">
        <w:rPr>
          <w:rFonts w:ascii="Arial" w:hAnsi="Arial" w:cs="Arial"/>
          <w:b w:val="0"/>
          <w:color w:val="000000" w:themeColor="text1"/>
          <w:sz w:val="24"/>
        </w:rPr>
        <w:t xml:space="preserve">São essas, Sr.ª. Presidente e senhoras e senhores vereadores as justificativas do Projeto de Lei em anexo, e </w:t>
      </w:r>
      <w:r w:rsidR="00AD5349" w:rsidRPr="0047274F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0948DB" w:rsidRPr="0047274F" w:rsidRDefault="000948DB" w:rsidP="000948DB">
      <w:pPr>
        <w:pStyle w:val="Ttulo"/>
        <w:spacing w:line="276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47274F" w:rsidRPr="0047274F" w:rsidRDefault="0047274F" w:rsidP="000948DB">
      <w:pPr>
        <w:pStyle w:val="Ttulo"/>
        <w:spacing w:line="276" w:lineRule="auto"/>
        <w:ind w:firstLine="708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Default="00381AD3" w:rsidP="000948DB">
      <w:pPr>
        <w:pStyle w:val="Ttulo"/>
        <w:spacing w:line="276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</w:t>
      </w:r>
      <w:r w:rsid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>os Borges, 10</w:t>
      </w:r>
      <w:r w:rsidR="00AD5349" w:rsidRP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</w:t>
      </w:r>
      <w:r w:rsid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>agosto</w:t>
      </w:r>
      <w:r w:rsidR="00AD5349" w:rsidRP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2023.</w:t>
      </w:r>
    </w:p>
    <w:p w:rsidR="0047274F" w:rsidRPr="0047274F" w:rsidRDefault="0047274F" w:rsidP="000948DB">
      <w:pPr>
        <w:pStyle w:val="Ttulo"/>
        <w:spacing w:line="276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47274F" w:rsidRDefault="00AD5349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143C36" w:rsidRPr="0047274F" w:rsidRDefault="00143C36" w:rsidP="000948DB">
      <w:pPr>
        <w:pStyle w:val="Ttulo"/>
        <w:spacing w:line="276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47274F" w:rsidRDefault="00AD5349" w:rsidP="000948DB">
      <w:pPr>
        <w:pStyle w:val="Ttulo"/>
        <w:spacing w:line="276" w:lineRule="aut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</w:t>
      </w:r>
      <w:r w:rsid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>____</w:t>
      </w:r>
      <w:r w:rsidRPr="0047274F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</w:t>
      </w:r>
    </w:p>
    <w:p w:rsidR="00AD5349" w:rsidRPr="0047274F" w:rsidRDefault="00AD5349" w:rsidP="000948DB">
      <w:pPr>
        <w:pStyle w:val="Ttulo"/>
        <w:spacing w:line="276" w:lineRule="auto"/>
        <w:rPr>
          <w:rFonts w:ascii="Arial" w:hAnsi="Arial" w:cs="Arial"/>
          <w:bCs w:val="0"/>
          <w:sz w:val="24"/>
        </w:rPr>
      </w:pPr>
      <w:r w:rsidRPr="0047274F">
        <w:rPr>
          <w:rFonts w:ascii="Arial" w:hAnsi="Arial" w:cs="Arial"/>
          <w:bCs w:val="0"/>
          <w:sz w:val="24"/>
        </w:rPr>
        <w:t>Cleonice Pasqualotto da Paixão Toledo</w:t>
      </w:r>
    </w:p>
    <w:p w:rsidR="00AD5349" w:rsidRPr="0047274F" w:rsidRDefault="00AD5349" w:rsidP="000948DB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47274F">
        <w:rPr>
          <w:rFonts w:ascii="Arial" w:hAnsi="Arial" w:cs="Arial"/>
          <w:b w:val="0"/>
          <w:bCs w:val="0"/>
          <w:sz w:val="24"/>
        </w:rPr>
        <w:t>Prefeita Municipal</w:t>
      </w:r>
    </w:p>
    <w:sectPr w:rsidR="00AD5349" w:rsidRPr="0047274F" w:rsidSect="000948DB">
      <w:footerReference w:type="default" r:id="rId7"/>
      <w:pgSz w:w="11906" w:h="16838" w:code="9"/>
      <w:pgMar w:top="1843" w:right="155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CC" w:rsidRDefault="007220CC" w:rsidP="00442F18">
      <w:pPr>
        <w:spacing w:after="0" w:line="240" w:lineRule="auto"/>
      </w:pPr>
      <w:r>
        <w:separator/>
      </w:r>
    </w:p>
  </w:endnote>
  <w:endnote w:type="continuationSeparator" w:id="1">
    <w:p w:rsidR="007220CC" w:rsidRDefault="007220CC" w:rsidP="004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30422"/>
      <w:docPartObj>
        <w:docPartGallery w:val="Page Numbers (Bottom of Page)"/>
        <w:docPartUnique/>
      </w:docPartObj>
    </w:sdtPr>
    <w:sdtContent>
      <w:p w:rsidR="00442F18" w:rsidRDefault="002F7707">
        <w:pPr>
          <w:pStyle w:val="Rodap"/>
          <w:jc w:val="right"/>
        </w:pPr>
        <w:fldSimple w:instr=" PAGE   \* MERGEFORMAT ">
          <w:r w:rsidR="000948DB">
            <w:rPr>
              <w:noProof/>
            </w:rPr>
            <w:t>1</w:t>
          </w:r>
        </w:fldSimple>
      </w:p>
    </w:sdtContent>
  </w:sdt>
  <w:p w:rsidR="00442F18" w:rsidRDefault="00442F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CC" w:rsidRDefault="007220CC" w:rsidP="00442F18">
      <w:pPr>
        <w:spacing w:after="0" w:line="240" w:lineRule="auto"/>
      </w:pPr>
      <w:r>
        <w:separator/>
      </w:r>
    </w:p>
  </w:footnote>
  <w:footnote w:type="continuationSeparator" w:id="1">
    <w:p w:rsidR="007220CC" w:rsidRDefault="007220CC" w:rsidP="0044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EB"/>
    <w:rsid w:val="00013653"/>
    <w:rsid w:val="000264D2"/>
    <w:rsid w:val="000948DB"/>
    <w:rsid w:val="00135503"/>
    <w:rsid w:val="00143C36"/>
    <w:rsid w:val="001E2999"/>
    <w:rsid w:val="00284122"/>
    <w:rsid w:val="0028665C"/>
    <w:rsid w:val="00287006"/>
    <w:rsid w:val="00290688"/>
    <w:rsid w:val="002B0499"/>
    <w:rsid w:val="002F66B6"/>
    <w:rsid w:val="002F7707"/>
    <w:rsid w:val="00381AD3"/>
    <w:rsid w:val="003C77EB"/>
    <w:rsid w:val="003F163F"/>
    <w:rsid w:val="004200FB"/>
    <w:rsid w:val="00442F18"/>
    <w:rsid w:val="0047274F"/>
    <w:rsid w:val="004750C2"/>
    <w:rsid w:val="00497713"/>
    <w:rsid w:val="004A3510"/>
    <w:rsid w:val="004A6B02"/>
    <w:rsid w:val="004D08A8"/>
    <w:rsid w:val="004D169C"/>
    <w:rsid w:val="004F1C29"/>
    <w:rsid w:val="004F620C"/>
    <w:rsid w:val="00505927"/>
    <w:rsid w:val="005669BB"/>
    <w:rsid w:val="0057513D"/>
    <w:rsid w:val="00577F62"/>
    <w:rsid w:val="005A09E4"/>
    <w:rsid w:val="005B6814"/>
    <w:rsid w:val="005E75A9"/>
    <w:rsid w:val="006438E5"/>
    <w:rsid w:val="0069323E"/>
    <w:rsid w:val="006942D8"/>
    <w:rsid w:val="006E1680"/>
    <w:rsid w:val="006E7605"/>
    <w:rsid w:val="006F099E"/>
    <w:rsid w:val="006F149B"/>
    <w:rsid w:val="007220CC"/>
    <w:rsid w:val="007251E1"/>
    <w:rsid w:val="00730C9E"/>
    <w:rsid w:val="0079771A"/>
    <w:rsid w:val="00917934"/>
    <w:rsid w:val="00943B77"/>
    <w:rsid w:val="00992A0D"/>
    <w:rsid w:val="009A722B"/>
    <w:rsid w:val="00A300C9"/>
    <w:rsid w:val="00A614C4"/>
    <w:rsid w:val="00AC102F"/>
    <w:rsid w:val="00AD5349"/>
    <w:rsid w:val="00B01FA2"/>
    <w:rsid w:val="00B81293"/>
    <w:rsid w:val="00BB228B"/>
    <w:rsid w:val="00BE4FE3"/>
    <w:rsid w:val="00C032FB"/>
    <w:rsid w:val="00C70A23"/>
    <w:rsid w:val="00C975AC"/>
    <w:rsid w:val="00CD63EB"/>
    <w:rsid w:val="00CF00A0"/>
    <w:rsid w:val="00D6498D"/>
    <w:rsid w:val="00DA21EE"/>
    <w:rsid w:val="00DC6C29"/>
    <w:rsid w:val="00E772FA"/>
    <w:rsid w:val="00E8448A"/>
    <w:rsid w:val="00E86D5D"/>
    <w:rsid w:val="00E916A2"/>
    <w:rsid w:val="00EB6ECC"/>
    <w:rsid w:val="00ED0A3C"/>
    <w:rsid w:val="00ED5056"/>
    <w:rsid w:val="00F800C0"/>
    <w:rsid w:val="00F80B69"/>
    <w:rsid w:val="00FD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10"/>
  </w:style>
  <w:style w:type="paragraph" w:styleId="Ttulo2">
    <w:name w:val="heading 2"/>
    <w:basedOn w:val="Normal"/>
    <w:next w:val="Normal"/>
    <w:link w:val="Ttulo2Char"/>
    <w:qFormat/>
    <w:rsid w:val="00A300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7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00C9"/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character" w:styleId="nfase">
    <w:name w:val="Emphasis"/>
    <w:qFormat/>
    <w:rsid w:val="00A300C9"/>
    <w:rPr>
      <w:i/>
      <w:iCs/>
    </w:rPr>
  </w:style>
  <w:style w:type="character" w:styleId="Forte">
    <w:name w:val="Strong"/>
    <w:qFormat/>
    <w:rsid w:val="00A300C9"/>
    <w:rPr>
      <w:b/>
      <w:bCs/>
    </w:rPr>
  </w:style>
  <w:style w:type="paragraph" w:styleId="Ttulo">
    <w:name w:val="Title"/>
    <w:basedOn w:val="Normal"/>
    <w:link w:val="TtuloChar"/>
    <w:qFormat/>
    <w:rsid w:val="005E7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5E75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5E7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E75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75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21EE"/>
    <w:pPr>
      <w:numPr>
        <w:ilvl w:val="1"/>
      </w:numPr>
      <w:spacing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A21EE"/>
    <w:rPr>
      <w:rFonts w:eastAsiaTheme="minorEastAsia"/>
      <w:color w:val="5A5A5A" w:themeColor="text1" w:themeTint="A5"/>
      <w:spacing w:val="15"/>
    </w:rPr>
  </w:style>
  <w:style w:type="paragraph" w:customStyle="1" w:styleId="Abrirpargrafonegativo">
    <w:name w:val="Abrir parágrafo negativo"/>
    <w:basedOn w:val="Normal"/>
    <w:rsid w:val="00ED0A3C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B0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F18"/>
  </w:style>
  <w:style w:type="paragraph" w:styleId="Rodap">
    <w:name w:val="footer"/>
    <w:basedOn w:val="Normal"/>
    <w:link w:val="RodapChar"/>
    <w:uiPriority w:val="99"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5E46-DB57-4C4F-9CE3-AE5CAB1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cp:lastPrinted>2023-08-10T14:53:00Z</cp:lastPrinted>
  <dcterms:created xsi:type="dcterms:W3CDTF">2023-08-10T13:14:00Z</dcterms:created>
  <dcterms:modified xsi:type="dcterms:W3CDTF">2023-08-10T14:55:00Z</dcterms:modified>
</cp:coreProperties>
</file>