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BE" w:rsidRDefault="008612BE" w:rsidP="003573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="00F920BE">
        <w:rPr>
          <w:rFonts w:ascii="Times New Roman" w:hAnsi="Times New Roman" w:cs="Times New Roman"/>
          <w:b/>
          <w:sz w:val="24"/>
          <w:szCs w:val="24"/>
        </w:rPr>
        <w:t xml:space="preserve"> 027, DE 11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920BE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12BE" w:rsidRDefault="008612BE" w:rsidP="0035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8612BE" w:rsidRDefault="008612BE" w:rsidP="0035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8612BE" w:rsidRDefault="008612BE" w:rsidP="00357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8612BE" w:rsidRDefault="008612BE" w:rsidP="00357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VOLMIR TOLEDO DE SOUZA,</w:t>
      </w:r>
      <w:r>
        <w:rPr>
          <w:rFonts w:ascii="Times New Roman" w:hAnsi="Times New Roman" w:cs="Times New Roman"/>
          <w:sz w:val="24"/>
          <w:szCs w:val="24"/>
        </w:rPr>
        <w:t xml:space="preserve"> pertencentes a bancada do PDT,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SUGERIR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8612BE" w:rsidRDefault="008612BE" w:rsidP="00F920B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612BE" w:rsidRPr="00923B65" w:rsidRDefault="008612BE" w:rsidP="0035738D">
      <w:pPr>
        <w:pStyle w:val="PargrafodaList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 xml:space="preserve">Que o Poder Executivo </w:t>
      </w:r>
      <w:r w:rsidR="00AA4F2A">
        <w:rPr>
          <w:rFonts w:ascii="Times New Roman" w:hAnsi="Times New Roman" w:cs="Times New Roman"/>
          <w:sz w:val="24"/>
          <w:szCs w:val="24"/>
        </w:rPr>
        <w:t>por meio de lei destine</w:t>
      </w:r>
      <w:r w:rsidR="008429F9" w:rsidRPr="00923B65">
        <w:rPr>
          <w:rFonts w:ascii="Times New Roman" w:hAnsi="Times New Roman" w:cs="Times New Roman"/>
          <w:sz w:val="24"/>
          <w:szCs w:val="24"/>
        </w:rPr>
        <w:t xml:space="preserve"> área</w:t>
      </w:r>
      <w:r w:rsidR="00AA4F2A">
        <w:rPr>
          <w:rFonts w:ascii="Times New Roman" w:hAnsi="Times New Roman" w:cs="Times New Roman"/>
          <w:sz w:val="24"/>
          <w:szCs w:val="24"/>
        </w:rPr>
        <w:t xml:space="preserve">s </w:t>
      </w:r>
      <w:r w:rsidR="008429F9" w:rsidRPr="00923B65">
        <w:rPr>
          <w:rFonts w:ascii="Times New Roman" w:hAnsi="Times New Roman" w:cs="Times New Roman"/>
          <w:sz w:val="24"/>
          <w:szCs w:val="24"/>
        </w:rPr>
        <w:t>verde</w:t>
      </w:r>
      <w:r w:rsidR="00AA4F2A">
        <w:rPr>
          <w:rFonts w:ascii="Times New Roman" w:hAnsi="Times New Roman" w:cs="Times New Roman"/>
          <w:sz w:val="24"/>
          <w:szCs w:val="24"/>
        </w:rPr>
        <w:t>s</w:t>
      </w:r>
      <w:r w:rsidR="008429F9" w:rsidRPr="00923B65">
        <w:rPr>
          <w:rFonts w:ascii="Times New Roman" w:hAnsi="Times New Roman" w:cs="Times New Roman"/>
          <w:sz w:val="24"/>
          <w:szCs w:val="24"/>
        </w:rPr>
        <w:t xml:space="preserve"> de nosso município para a implantação de um </w:t>
      </w:r>
      <w:r w:rsidR="0035738D" w:rsidRPr="00923B65">
        <w:rPr>
          <w:rFonts w:ascii="Times New Roman" w:hAnsi="Times New Roman" w:cs="Times New Roman"/>
          <w:sz w:val="24"/>
          <w:szCs w:val="24"/>
        </w:rPr>
        <w:t>núcleo</w:t>
      </w:r>
      <w:r w:rsidR="008429F9" w:rsidRPr="00923B65">
        <w:rPr>
          <w:rFonts w:ascii="Times New Roman" w:hAnsi="Times New Roman" w:cs="Times New Roman"/>
          <w:sz w:val="24"/>
          <w:szCs w:val="24"/>
        </w:rPr>
        <w:t xml:space="preserve"> habitacional</w:t>
      </w:r>
      <w:r w:rsidR="00AA4F2A">
        <w:rPr>
          <w:rFonts w:ascii="Times New Roman" w:hAnsi="Times New Roman" w:cs="Times New Roman"/>
          <w:sz w:val="24"/>
          <w:szCs w:val="24"/>
        </w:rPr>
        <w:t xml:space="preserve"> e </w:t>
      </w:r>
      <w:r w:rsidR="00D81A76">
        <w:rPr>
          <w:rFonts w:ascii="Times New Roman" w:hAnsi="Times New Roman" w:cs="Times New Roman"/>
          <w:sz w:val="24"/>
          <w:szCs w:val="24"/>
        </w:rPr>
        <w:t>instalação de indústrias e/ou empresas para o exercício de atividades empresariais</w:t>
      </w:r>
      <w:r w:rsidR="008429F9" w:rsidRPr="00923B65">
        <w:rPr>
          <w:rFonts w:ascii="Times New Roman" w:hAnsi="Times New Roman" w:cs="Times New Roman"/>
          <w:sz w:val="24"/>
          <w:szCs w:val="24"/>
        </w:rPr>
        <w:t>.</w:t>
      </w:r>
    </w:p>
    <w:p w:rsidR="008612BE" w:rsidRDefault="008612BE" w:rsidP="003573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12BE" w:rsidRDefault="008612BE" w:rsidP="003573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612BE" w:rsidRDefault="008612BE" w:rsidP="00357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pedido tem por </w:t>
      </w:r>
      <w:r w:rsidR="0035738D">
        <w:rPr>
          <w:rFonts w:ascii="Times New Roman" w:hAnsi="Times New Roman" w:cs="Times New Roman"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 que o Poder Executivo envie a esta Casa Legislativa projeto de lei propondo </w:t>
      </w:r>
      <w:r w:rsidR="0035738D">
        <w:rPr>
          <w:rFonts w:ascii="Times New Roman" w:hAnsi="Times New Roman" w:cs="Times New Roman"/>
          <w:sz w:val="24"/>
          <w:szCs w:val="24"/>
        </w:rPr>
        <w:t>d</w:t>
      </w:r>
      <w:r w:rsidR="00AA4F2A">
        <w:rPr>
          <w:rFonts w:ascii="Times New Roman" w:hAnsi="Times New Roman" w:cs="Times New Roman"/>
          <w:sz w:val="24"/>
          <w:szCs w:val="24"/>
        </w:rPr>
        <w:t>estinação de</w:t>
      </w:r>
      <w:r w:rsidR="0035738D">
        <w:rPr>
          <w:rFonts w:ascii="Times New Roman" w:hAnsi="Times New Roman" w:cs="Times New Roman"/>
          <w:sz w:val="24"/>
          <w:szCs w:val="24"/>
        </w:rPr>
        <w:t xml:space="preserve"> área</w:t>
      </w:r>
      <w:r w:rsidR="00AA4F2A">
        <w:rPr>
          <w:rFonts w:ascii="Times New Roman" w:hAnsi="Times New Roman" w:cs="Times New Roman"/>
          <w:sz w:val="24"/>
          <w:szCs w:val="24"/>
        </w:rPr>
        <w:t>s</w:t>
      </w:r>
      <w:r w:rsidR="0035738D">
        <w:rPr>
          <w:rFonts w:ascii="Times New Roman" w:hAnsi="Times New Roman" w:cs="Times New Roman"/>
          <w:sz w:val="24"/>
          <w:szCs w:val="24"/>
        </w:rPr>
        <w:t xml:space="preserve"> verde</w:t>
      </w:r>
      <w:r w:rsidR="00AA4F2A">
        <w:rPr>
          <w:rFonts w:ascii="Times New Roman" w:hAnsi="Times New Roman" w:cs="Times New Roman"/>
          <w:sz w:val="24"/>
          <w:szCs w:val="24"/>
        </w:rPr>
        <w:t>s</w:t>
      </w:r>
      <w:r w:rsidR="0035738D">
        <w:rPr>
          <w:rFonts w:ascii="Times New Roman" w:hAnsi="Times New Roman" w:cs="Times New Roman"/>
          <w:sz w:val="24"/>
          <w:szCs w:val="24"/>
        </w:rPr>
        <w:t xml:space="preserve"> de nosso município para implantação de núcleo</w:t>
      </w:r>
      <w:r w:rsidR="00D81A76">
        <w:rPr>
          <w:rFonts w:ascii="Times New Roman" w:hAnsi="Times New Roman" w:cs="Times New Roman"/>
          <w:sz w:val="24"/>
          <w:szCs w:val="24"/>
        </w:rPr>
        <w:t>s</w:t>
      </w:r>
      <w:r w:rsidR="0035738D">
        <w:rPr>
          <w:rFonts w:ascii="Times New Roman" w:hAnsi="Times New Roman" w:cs="Times New Roman"/>
          <w:sz w:val="24"/>
          <w:szCs w:val="24"/>
        </w:rPr>
        <w:t xml:space="preserve"> habitaciona</w:t>
      </w:r>
      <w:r w:rsidR="00D81A76">
        <w:rPr>
          <w:rFonts w:ascii="Times New Roman" w:hAnsi="Times New Roman" w:cs="Times New Roman"/>
          <w:sz w:val="24"/>
          <w:szCs w:val="24"/>
        </w:rPr>
        <w:t>is</w:t>
      </w:r>
      <w:r w:rsidR="0035738D">
        <w:rPr>
          <w:rFonts w:ascii="Times New Roman" w:hAnsi="Times New Roman" w:cs="Times New Roman"/>
          <w:sz w:val="24"/>
          <w:szCs w:val="24"/>
        </w:rPr>
        <w:t>, com a finalidade de garantir as famílias carentes de nosso município, que não possuem casa própria ou mesmo aquelas famílias em condições precárias de habitação, o seu direito social e fundamental a uma moradia digna</w:t>
      </w:r>
      <w:r w:rsidR="00D81A76">
        <w:rPr>
          <w:rFonts w:ascii="Times New Roman" w:hAnsi="Times New Roman" w:cs="Times New Roman"/>
          <w:sz w:val="24"/>
          <w:szCs w:val="24"/>
        </w:rPr>
        <w:t xml:space="preserve">, além da destinação de área verde para a instalação de  indústrias e/ou empresas para o exercício de </w:t>
      </w:r>
      <w:r w:rsidR="00AA4F2A">
        <w:rPr>
          <w:rFonts w:ascii="Times New Roman" w:hAnsi="Times New Roman" w:cs="Times New Roman"/>
          <w:sz w:val="24"/>
          <w:szCs w:val="24"/>
        </w:rPr>
        <w:t>atividade</w:t>
      </w:r>
      <w:r w:rsidR="00D81A76">
        <w:rPr>
          <w:rFonts w:ascii="Times New Roman" w:hAnsi="Times New Roman" w:cs="Times New Roman"/>
          <w:sz w:val="24"/>
          <w:szCs w:val="24"/>
        </w:rPr>
        <w:t>s</w:t>
      </w:r>
      <w:r w:rsidR="00AA4F2A">
        <w:rPr>
          <w:rFonts w:ascii="Times New Roman" w:hAnsi="Times New Roman" w:cs="Times New Roman"/>
          <w:sz w:val="24"/>
          <w:szCs w:val="24"/>
        </w:rPr>
        <w:t xml:space="preserve"> </w:t>
      </w:r>
      <w:r w:rsidR="00D81A76">
        <w:rPr>
          <w:rFonts w:ascii="Times New Roman" w:hAnsi="Times New Roman" w:cs="Times New Roman"/>
          <w:sz w:val="24"/>
          <w:szCs w:val="24"/>
        </w:rPr>
        <w:t>empresariais, como é o caso do projeto que permitiu a  instalação de empresas na área industrial de nosso município</w:t>
      </w:r>
      <w:r w:rsidR="00AA4F2A">
        <w:rPr>
          <w:rFonts w:ascii="Times New Roman" w:hAnsi="Times New Roman" w:cs="Times New Roman"/>
          <w:sz w:val="24"/>
          <w:szCs w:val="24"/>
        </w:rPr>
        <w:t>.</w:t>
      </w:r>
    </w:p>
    <w:p w:rsidR="008612BE" w:rsidRDefault="008612BE" w:rsidP="00D81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dadas em Plenário.</w:t>
      </w:r>
    </w:p>
    <w:p w:rsidR="008612BE" w:rsidRDefault="008612BE" w:rsidP="00F9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35738D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</w:t>
      </w:r>
      <w:r w:rsidR="0035738D">
        <w:rPr>
          <w:rFonts w:ascii="Times New Roman" w:hAnsi="Times New Roman" w:cs="Times New Roman"/>
          <w:sz w:val="24"/>
          <w:szCs w:val="24"/>
        </w:rPr>
        <w:t>Municipal de Campos Borges/RS, 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5738D"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:rsidR="008612BE" w:rsidRDefault="008612BE" w:rsidP="00D81A7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35738D" w:rsidRDefault="0035738D" w:rsidP="00D81A7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612BE" w:rsidRDefault="008612BE" w:rsidP="00D81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374E3" w:rsidRPr="0035738D" w:rsidRDefault="008612BE" w:rsidP="003573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="0035738D">
        <w:tab/>
      </w:r>
      <w:r w:rsidR="0035738D">
        <w:softHyphen/>
      </w:r>
      <w:r w:rsidR="0035738D">
        <w:softHyphen/>
      </w:r>
      <w:r w:rsidR="0035738D">
        <w:softHyphen/>
      </w:r>
      <w:r w:rsidR="0035738D">
        <w:softHyphen/>
      </w:r>
      <w:r w:rsidR="0035738D">
        <w:softHyphen/>
      </w:r>
      <w:r w:rsidR="0035738D">
        <w:softHyphen/>
      </w:r>
      <w:r w:rsidR="0035738D">
        <w:softHyphen/>
      </w:r>
      <w:r w:rsidR="0035738D">
        <w:softHyphen/>
      </w:r>
    </w:p>
    <w:sectPr w:rsidR="00F374E3" w:rsidRPr="0035738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612B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F6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612B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C2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0E73"/>
    <w:rsid w:val="0012261E"/>
    <w:rsid w:val="0012708B"/>
    <w:rsid w:val="0015625F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5738D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29F9"/>
    <w:rsid w:val="00844C38"/>
    <w:rsid w:val="00853830"/>
    <w:rsid w:val="008612BE"/>
    <w:rsid w:val="008A2F90"/>
    <w:rsid w:val="008B2626"/>
    <w:rsid w:val="008D1ECB"/>
    <w:rsid w:val="008E07A9"/>
    <w:rsid w:val="008F1E64"/>
    <w:rsid w:val="00901A96"/>
    <w:rsid w:val="00907212"/>
    <w:rsid w:val="00923B65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A2FAB"/>
    <w:rsid w:val="00AA4F2A"/>
    <w:rsid w:val="00B00F05"/>
    <w:rsid w:val="00B06728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1A76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920BE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0E8E1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99C3-5251-4D53-8A04-E85449AC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2</cp:revision>
  <cp:lastPrinted>2023-08-11T13:34:00Z</cp:lastPrinted>
  <dcterms:created xsi:type="dcterms:W3CDTF">2023-08-14T16:53:00Z</dcterms:created>
  <dcterms:modified xsi:type="dcterms:W3CDTF">2023-08-14T16:53:00Z</dcterms:modified>
</cp:coreProperties>
</file>