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C" w:rsidRPr="00D95386" w:rsidRDefault="00967EBC" w:rsidP="00967EB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86">
        <w:rPr>
          <w:rFonts w:ascii="Times New Roman" w:hAnsi="Times New Roman" w:cs="Times New Roman"/>
          <w:b/>
          <w:sz w:val="24"/>
          <w:szCs w:val="24"/>
        </w:rPr>
        <w:t>PROJETO DE LEI DO LEGISLATIVO N</w:t>
      </w:r>
      <w:r w:rsidRPr="00D95386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D95386">
        <w:rPr>
          <w:rFonts w:ascii="Times New Roman" w:hAnsi="Times New Roman" w:cs="Times New Roman"/>
          <w:b/>
          <w:sz w:val="24"/>
          <w:szCs w:val="24"/>
        </w:rPr>
        <w:t xml:space="preserve"> 002/2023, DE 18 DE JANEIRO 2023.</w:t>
      </w:r>
    </w:p>
    <w:p w:rsidR="00967EBC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781D51" w:rsidRDefault="00967EBC" w:rsidP="00967EBC">
      <w:pPr>
        <w:pStyle w:val="Ttulo6"/>
        <w:tabs>
          <w:tab w:val="left" w:pos="3420"/>
        </w:tabs>
        <w:spacing w:before="0" w:line="360" w:lineRule="auto"/>
        <w:ind w:left="4678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1D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ESTENDE AOS OCUPANTES DE CARGOS ELETIVOS, PREFEITO, VICE-PREFEITO E VEREADORES E AOS SECRETÁRIOS MUNICIPAIS, A REPOSIÇÃO DAS PERDAS INFLACIONÁRIAS DOS VENCIMENTOS NO PERCENTUAL DA CONCEDIDA AOS SERVIDORES DO PODER EXECUTIVO E DÁ OUTRAS PROVIDÊNCIAS.</w:t>
      </w:r>
    </w:p>
    <w:p w:rsidR="00967EBC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pStyle w:val="Ttulo6"/>
        <w:tabs>
          <w:tab w:val="left" w:pos="3420"/>
        </w:tabs>
        <w:spacing w:before="0" w:line="360" w:lineRule="auto"/>
        <w:ind w:left="567" w:firstLine="90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5386">
        <w:rPr>
          <w:rFonts w:ascii="Times New Roman" w:hAnsi="Times New Roman" w:cs="Times New Roman"/>
          <w:i w:val="0"/>
          <w:color w:val="auto"/>
          <w:sz w:val="24"/>
          <w:szCs w:val="24"/>
        </w:rPr>
        <w:t>A Mesa Diretora da Câmara Municipal de Vereadores de Campos Borges/RS, no uso das atribuições que lhe são conferidas pela legislação vigente, apresenta para discussão e votação o seguinte Projeto de Lei.</w:t>
      </w:r>
    </w:p>
    <w:p w:rsidR="00967EBC" w:rsidRPr="00D95386" w:rsidRDefault="00967EBC" w:rsidP="00967EBC">
      <w:pPr>
        <w:pStyle w:val="Ttulo6"/>
        <w:tabs>
          <w:tab w:val="left" w:pos="3420"/>
        </w:tabs>
        <w:spacing w:before="0" w:line="360" w:lineRule="auto"/>
        <w:ind w:left="567" w:firstLine="90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967EBC" w:rsidRPr="00D95386" w:rsidRDefault="00967EBC" w:rsidP="00967EBC">
      <w:pPr>
        <w:pStyle w:val="Ttulo6"/>
        <w:tabs>
          <w:tab w:val="left" w:pos="3420"/>
        </w:tabs>
        <w:spacing w:before="0" w:line="360" w:lineRule="auto"/>
        <w:ind w:left="567" w:firstLine="90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538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Art. 1º -</w:t>
      </w:r>
      <w:r w:rsidRPr="00D953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Revisão Geral Anual de Vencimentos, no percentual de 7,00% (sete por cento), concedida aos Servidores do Poder Executivo, Aposentados e Pensionistas, aplica-se ao Prefeito Municipal, ao Vice-Prefeito Municipal, aos Vereadores e aos Secretários Municipais.</w:t>
      </w:r>
    </w:p>
    <w:p w:rsidR="00967EBC" w:rsidRPr="00D95386" w:rsidRDefault="00967EBC" w:rsidP="00967EB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7EBC" w:rsidRPr="00D95386" w:rsidRDefault="00967EBC" w:rsidP="00967EB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b/>
          <w:sz w:val="24"/>
          <w:szCs w:val="24"/>
          <w:u w:val="single"/>
        </w:rPr>
        <w:t>Parágrafo Único –</w:t>
      </w:r>
      <w:r w:rsidRPr="00D95386">
        <w:rPr>
          <w:rFonts w:ascii="Times New Roman" w:hAnsi="Times New Roman" w:cs="Times New Roman"/>
          <w:sz w:val="24"/>
          <w:szCs w:val="24"/>
        </w:rPr>
        <w:t xml:space="preserve">  O percentual concedido no caput, tem como base inflacionária o IPCA/IBGE, apurada nos últimos 12 meses – competência de janeiro de 2022 a dezembro de 2022, mais ganho real.</w:t>
      </w:r>
    </w:p>
    <w:p w:rsidR="00967EBC" w:rsidRPr="00D95386" w:rsidRDefault="00967EBC" w:rsidP="00967EB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b/>
          <w:sz w:val="24"/>
          <w:szCs w:val="24"/>
          <w:u w:val="single"/>
        </w:rPr>
        <w:t>Art. 2º -</w:t>
      </w:r>
      <w:r w:rsidRPr="00D95386">
        <w:rPr>
          <w:rFonts w:ascii="Times New Roman" w:hAnsi="Times New Roman" w:cs="Times New Roman"/>
          <w:sz w:val="24"/>
          <w:szCs w:val="24"/>
        </w:rPr>
        <w:t xml:space="preserve"> As despesas decorrentes da aplicação da presente Lei serão atendidas pelas Dotações Orçamentárias próprias de Vencimentos Subsídios e Obrigações Patronais do Orçamento de 2022, do Executivo Municipal e da Câmara de Vereadores.</w:t>
      </w:r>
    </w:p>
    <w:p w:rsidR="00967EBC" w:rsidRPr="00D95386" w:rsidRDefault="00967EBC" w:rsidP="00967EBC">
      <w:pPr>
        <w:spacing w:after="0" w:line="360" w:lineRule="auto"/>
        <w:ind w:left="567" w:firstLine="900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b/>
          <w:sz w:val="24"/>
          <w:szCs w:val="24"/>
          <w:u w:val="single"/>
        </w:rPr>
        <w:t>Art. 3º -</w:t>
      </w:r>
      <w:r w:rsidRPr="00D95386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retroagindo seus efeitos a 1º de janeiro de 2023.</w:t>
      </w:r>
    </w:p>
    <w:p w:rsidR="00967EBC" w:rsidRPr="00D95386" w:rsidRDefault="00967EBC" w:rsidP="00967EBC">
      <w:pPr>
        <w:spacing w:after="0" w:line="360" w:lineRule="auto"/>
        <w:ind w:left="56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autoSpaceDE w:val="0"/>
        <w:autoSpaceDN w:val="0"/>
        <w:adjustRightInd w:val="0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lastRenderedPageBreak/>
        <w:t>Mesa Diretora da Câmara Municipal de Campos Borges/RS, 18 de janeiro de 2023.</w:t>
      </w:r>
    </w:p>
    <w:p w:rsidR="00967EBC" w:rsidRPr="00D95386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_________________________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 xml:space="preserve">Ver. </w:t>
      </w:r>
      <w:r w:rsidRPr="00D95386">
        <w:rPr>
          <w:rFonts w:ascii="Times New Roman" w:hAnsi="Times New Roman" w:cs="Times New Roman"/>
          <w:b/>
          <w:sz w:val="24"/>
          <w:szCs w:val="24"/>
        </w:rPr>
        <w:t xml:space="preserve">Eliane </w:t>
      </w:r>
      <w:proofErr w:type="spellStart"/>
      <w:r w:rsidRPr="00D95386">
        <w:rPr>
          <w:rFonts w:ascii="Times New Roman" w:hAnsi="Times New Roman" w:cs="Times New Roman"/>
          <w:b/>
          <w:sz w:val="24"/>
          <w:szCs w:val="24"/>
        </w:rPr>
        <w:t>Louzado</w:t>
      </w:r>
      <w:proofErr w:type="spellEnd"/>
      <w:r w:rsidRPr="00D953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38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 xml:space="preserve">Ver. </w:t>
      </w:r>
      <w:r w:rsidRPr="00D95386">
        <w:rPr>
          <w:rFonts w:ascii="Times New Roman" w:hAnsi="Times New Roman" w:cs="Times New Roman"/>
          <w:b/>
          <w:sz w:val="24"/>
          <w:szCs w:val="24"/>
        </w:rPr>
        <w:t>Leonardo Rodrigues de Oliveira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Presidente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Vice-Presidente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Ver.</w:t>
      </w:r>
      <w:r w:rsidRPr="00D95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386"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 w:rsidRPr="00D95386">
        <w:rPr>
          <w:rFonts w:ascii="Times New Roman" w:hAnsi="Times New Roman" w:cs="Times New Roman"/>
          <w:b/>
          <w:sz w:val="24"/>
          <w:szCs w:val="24"/>
        </w:rPr>
        <w:t xml:space="preserve"> Toledo de Souza</w:t>
      </w:r>
      <w:r w:rsidRPr="00D95386">
        <w:rPr>
          <w:rFonts w:ascii="Times New Roman" w:hAnsi="Times New Roman" w:cs="Times New Roman"/>
          <w:b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 xml:space="preserve">Ver. </w:t>
      </w:r>
      <w:proofErr w:type="spellStart"/>
      <w:r w:rsidRPr="00D95386">
        <w:rPr>
          <w:rFonts w:ascii="Times New Roman" w:hAnsi="Times New Roman" w:cs="Times New Roman"/>
          <w:b/>
          <w:sz w:val="24"/>
          <w:szCs w:val="24"/>
        </w:rPr>
        <w:t>Dioni</w:t>
      </w:r>
      <w:proofErr w:type="spellEnd"/>
      <w:r w:rsidRPr="00D95386">
        <w:rPr>
          <w:rFonts w:ascii="Times New Roman" w:hAnsi="Times New Roman" w:cs="Times New Roman"/>
          <w:b/>
          <w:sz w:val="24"/>
          <w:szCs w:val="24"/>
        </w:rPr>
        <w:t xml:space="preserve"> Junior Ribeiro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1º</w:t>
      </w:r>
      <w:r w:rsidRPr="00D953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95386">
        <w:rPr>
          <w:rFonts w:ascii="Times New Roman" w:hAnsi="Times New Roman" w:cs="Times New Roman"/>
          <w:sz w:val="24"/>
          <w:szCs w:val="24"/>
        </w:rPr>
        <w:t>Secretário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2</w:t>
      </w:r>
      <w:r w:rsidRPr="00D9538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D95386">
        <w:rPr>
          <w:rFonts w:ascii="Times New Roman" w:hAnsi="Times New Roman" w:cs="Times New Roman"/>
          <w:sz w:val="24"/>
          <w:szCs w:val="24"/>
        </w:rPr>
        <w:t>Secretário</w:t>
      </w:r>
    </w:p>
    <w:p w:rsidR="00967EBC" w:rsidRPr="00D95386" w:rsidRDefault="00967EBC" w:rsidP="00967EBC">
      <w:pPr>
        <w:spacing w:after="0" w:line="24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86">
        <w:rPr>
          <w:rFonts w:ascii="Times New Roman" w:hAnsi="Times New Roman" w:cs="Times New Roman"/>
          <w:b/>
          <w:sz w:val="24"/>
          <w:szCs w:val="24"/>
        </w:rPr>
        <w:lastRenderedPageBreak/>
        <w:t>PROJETO DE LEI DO LEGISLATIVO Nº 002/2023.</w:t>
      </w:r>
    </w:p>
    <w:p w:rsidR="00967EBC" w:rsidRPr="00D95386" w:rsidRDefault="00967EBC" w:rsidP="00967EBC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rPr>
          <w:rFonts w:ascii="Times New Roman" w:hAnsi="Times New Roman" w:cs="Times New Roman"/>
          <w:b/>
          <w:sz w:val="24"/>
          <w:szCs w:val="24"/>
        </w:rPr>
      </w:pPr>
      <w:r w:rsidRPr="00D95386">
        <w:rPr>
          <w:rFonts w:ascii="Times New Roman" w:hAnsi="Times New Roman" w:cs="Times New Roman"/>
          <w:b/>
          <w:sz w:val="24"/>
          <w:szCs w:val="24"/>
        </w:rPr>
        <w:t>MENSAGEM JUSTIFICATIVA:</w:t>
      </w:r>
    </w:p>
    <w:p w:rsidR="00967EBC" w:rsidRPr="00D95386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O Projeto de Lei que acompanha a presente Mensagem Justificativa, versa sobre a concessão do percentual de 7,00% (sete por cento), de reajuste aos ocupantes de Cargos Eletivos no nosso Município, compreendendo Prefeita, Vice-Prefeito e Vereadores, bem como aos Secretários Municipais.</w:t>
      </w: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Cabe destacar que esse percentual é de direito e corresponde ao mesmo concedido pelo Executivo Municipal aos seus Servidores, na Revisão Geral Anual dos vencimentos e, por força do disposto no Inciso X do Art. 37 combinados com os Incisos V e VI do Art. 29 e o § 4º do Art. 39, todos da Constituição Federal.</w:t>
      </w: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Em virtude disso, bem como, para manter o equilíbrio do poder aquisitivo dos subsídios dos Vereadores, do Prefeito Municipal, do Vice-Prefeito Municipal e dos Secretários, está sendo estendido, pelo presente Projeto de Lei, aos ocupantes desses Cargos Eletivos e Secretários Municipais, o percentual de 7,00% (sete por cento), o mesmo concedido nos vencimentos dos Servidores do Poder Executivo, a título de Revisão Geral Anual</w:t>
      </w:r>
      <w:r w:rsidR="007E3AF4">
        <w:rPr>
          <w:rFonts w:ascii="Times New Roman" w:hAnsi="Times New Roman" w:cs="Times New Roman"/>
          <w:sz w:val="24"/>
          <w:szCs w:val="24"/>
        </w:rPr>
        <w:t xml:space="preserve"> e ganho real</w:t>
      </w:r>
      <w:r w:rsidRPr="00D95386">
        <w:rPr>
          <w:rFonts w:ascii="Times New Roman" w:hAnsi="Times New Roman" w:cs="Times New Roman"/>
          <w:sz w:val="24"/>
          <w:szCs w:val="24"/>
        </w:rPr>
        <w:t>.</w:t>
      </w: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Maiores considerações a respeito da presente matéria, serão feitas em Plenário quando da apreciação do presente Projeto de Lei.</w:t>
      </w:r>
    </w:p>
    <w:p w:rsidR="00967EBC" w:rsidRPr="00D95386" w:rsidRDefault="00967EBC" w:rsidP="00967EBC">
      <w:pPr>
        <w:spacing w:after="0" w:line="360" w:lineRule="auto"/>
        <w:ind w:left="567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autoSpaceDE w:val="0"/>
        <w:autoSpaceDN w:val="0"/>
        <w:adjustRightInd w:val="0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Mesa Diretora da Câmara Municipal de Campos Borges/RS, 18 de janeiro de 2023.</w:t>
      </w:r>
    </w:p>
    <w:p w:rsidR="00967EBC" w:rsidRPr="00D95386" w:rsidRDefault="00967EBC" w:rsidP="00967EB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360" w:lineRule="auto"/>
        <w:ind w:left="56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 xml:space="preserve">Ver. </w:t>
      </w:r>
      <w:r w:rsidRPr="00D95386">
        <w:rPr>
          <w:rFonts w:ascii="Times New Roman" w:hAnsi="Times New Roman" w:cs="Times New Roman"/>
          <w:b/>
          <w:sz w:val="24"/>
          <w:szCs w:val="24"/>
        </w:rPr>
        <w:t xml:space="preserve">Eliane </w:t>
      </w:r>
      <w:proofErr w:type="spellStart"/>
      <w:r w:rsidRPr="00D95386">
        <w:rPr>
          <w:rFonts w:ascii="Times New Roman" w:hAnsi="Times New Roman" w:cs="Times New Roman"/>
          <w:b/>
          <w:sz w:val="24"/>
          <w:szCs w:val="24"/>
        </w:rPr>
        <w:t>Louzado</w:t>
      </w:r>
      <w:proofErr w:type="spellEnd"/>
      <w:r w:rsidRPr="00D953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38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 xml:space="preserve">Ver. </w:t>
      </w:r>
      <w:r w:rsidRPr="00D95386">
        <w:rPr>
          <w:rFonts w:ascii="Times New Roman" w:hAnsi="Times New Roman" w:cs="Times New Roman"/>
          <w:b/>
          <w:sz w:val="24"/>
          <w:szCs w:val="24"/>
        </w:rPr>
        <w:t>Leonardo Rodrigues de Oliveira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Presidente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Vice-Presidente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E3AF4" w:rsidRPr="00D95386" w:rsidRDefault="007E3AF4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67EBC" w:rsidRPr="00D95386" w:rsidRDefault="00967EBC" w:rsidP="00967E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Ver.</w:t>
      </w:r>
      <w:r w:rsidRPr="00D95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386"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 w:rsidRPr="00D95386">
        <w:rPr>
          <w:rFonts w:ascii="Times New Roman" w:hAnsi="Times New Roman" w:cs="Times New Roman"/>
          <w:b/>
          <w:sz w:val="24"/>
          <w:szCs w:val="24"/>
        </w:rPr>
        <w:t xml:space="preserve"> Toledo de Souza</w:t>
      </w:r>
      <w:r w:rsidRPr="00D95386">
        <w:rPr>
          <w:rFonts w:ascii="Times New Roman" w:hAnsi="Times New Roman" w:cs="Times New Roman"/>
          <w:b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 xml:space="preserve">Ver. </w:t>
      </w:r>
      <w:proofErr w:type="spellStart"/>
      <w:r w:rsidRPr="00D95386">
        <w:rPr>
          <w:rFonts w:ascii="Times New Roman" w:hAnsi="Times New Roman" w:cs="Times New Roman"/>
          <w:b/>
          <w:sz w:val="24"/>
          <w:szCs w:val="24"/>
        </w:rPr>
        <w:t>Dioni</w:t>
      </w:r>
      <w:proofErr w:type="spellEnd"/>
      <w:r w:rsidRPr="00D95386">
        <w:rPr>
          <w:rFonts w:ascii="Times New Roman" w:hAnsi="Times New Roman" w:cs="Times New Roman"/>
          <w:b/>
          <w:sz w:val="24"/>
          <w:szCs w:val="24"/>
        </w:rPr>
        <w:t xml:space="preserve"> Junior Ribeiro</w:t>
      </w:r>
    </w:p>
    <w:p w:rsidR="00967EBC" w:rsidRPr="00D95386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5386">
        <w:rPr>
          <w:rFonts w:ascii="Times New Roman" w:hAnsi="Times New Roman" w:cs="Times New Roman"/>
          <w:sz w:val="24"/>
          <w:szCs w:val="24"/>
        </w:rPr>
        <w:t>1º</w:t>
      </w:r>
      <w:r w:rsidRPr="00D953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95386">
        <w:rPr>
          <w:rFonts w:ascii="Times New Roman" w:hAnsi="Times New Roman" w:cs="Times New Roman"/>
          <w:sz w:val="24"/>
          <w:szCs w:val="24"/>
        </w:rPr>
        <w:t>Secretário</w:t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</w:r>
      <w:r w:rsidRPr="00D95386">
        <w:rPr>
          <w:rFonts w:ascii="Times New Roman" w:hAnsi="Times New Roman" w:cs="Times New Roman"/>
          <w:sz w:val="24"/>
          <w:szCs w:val="24"/>
        </w:rPr>
        <w:tab/>
        <w:t>2</w:t>
      </w:r>
      <w:r w:rsidRPr="00D9538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D95386">
        <w:rPr>
          <w:rFonts w:ascii="Times New Roman" w:hAnsi="Times New Roman" w:cs="Times New Roman"/>
          <w:sz w:val="24"/>
          <w:szCs w:val="24"/>
        </w:rPr>
        <w:t>Secretário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EBC" w:rsidRPr="00D95386" w:rsidRDefault="00967EBC" w:rsidP="00967EB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90FD5" w:rsidRPr="00967EBC" w:rsidRDefault="00790FD5" w:rsidP="00967EBC">
      <w:pPr>
        <w:rPr>
          <w:szCs w:val="24"/>
        </w:rPr>
      </w:pPr>
    </w:p>
    <w:sectPr w:rsidR="00790FD5" w:rsidRPr="00967EBC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64" w:rsidRDefault="00BD6164" w:rsidP="009B574B">
      <w:pPr>
        <w:spacing w:after="0" w:line="240" w:lineRule="auto"/>
      </w:pPr>
      <w:r>
        <w:separator/>
      </w:r>
    </w:p>
  </w:endnote>
  <w:endnote w:type="continuationSeparator" w:id="0">
    <w:p w:rsidR="00BD6164" w:rsidRDefault="00BD6164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757BD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64" w:rsidRDefault="00BD6164" w:rsidP="009B574B">
      <w:pPr>
        <w:spacing w:after="0" w:line="240" w:lineRule="auto"/>
      </w:pPr>
      <w:r>
        <w:separator/>
      </w:r>
    </w:p>
  </w:footnote>
  <w:footnote w:type="continuationSeparator" w:id="0">
    <w:p w:rsidR="00BD6164" w:rsidRDefault="00BD6164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757BD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574B"/>
    <w:rsid w:val="00051FE1"/>
    <w:rsid w:val="00064AEC"/>
    <w:rsid w:val="000A7746"/>
    <w:rsid w:val="000B4480"/>
    <w:rsid w:val="000F5CDE"/>
    <w:rsid w:val="001A0EB6"/>
    <w:rsid w:val="001C3EFA"/>
    <w:rsid w:val="001C766B"/>
    <w:rsid w:val="0020553E"/>
    <w:rsid w:val="00222CFE"/>
    <w:rsid w:val="00262505"/>
    <w:rsid w:val="00294397"/>
    <w:rsid w:val="002B6270"/>
    <w:rsid w:val="002C24A7"/>
    <w:rsid w:val="00323DC7"/>
    <w:rsid w:val="003F55A2"/>
    <w:rsid w:val="004052CA"/>
    <w:rsid w:val="004143BE"/>
    <w:rsid w:val="004425E4"/>
    <w:rsid w:val="004453AB"/>
    <w:rsid w:val="00496B80"/>
    <w:rsid w:val="004E2110"/>
    <w:rsid w:val="00560ADA"/>
    <w:rsid w:val="00610C58"/>
    <w:rsid w:val="00613125"/>
    <w:rsid w:val="006266AD"/>
    <w:rsid w:val="00635B8E"/>
    <w:rsid w:val="00637B83"/>
    <w:rsid w:val="00640075"/>
    <w:rsid w:val="006A0DB4"/>
    <w:rsid w:val="006B7359"/>
    <w:rsid w:val="006C3A2C"/>
    <w:rsid w:val="00723B45"/>
    <w:rsid w:val="00740232"/>
    <w:rsid w:val="00757BD9"/>
    <w:rsid w:val="00781D51"/>
    <w:rsid w:val="00790FD5"/>
    <w:rsid w:val="007B0ACB"/>
    <w:rsid w:val="007B28C8"/>
    <w:rsid w:val="007E3AF4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67EBC"/>
    <w:rsid w:val="009B574B"/>
    <w:rsid w:val="009C6A02"/>
    <w:rsid w:val="009D13BC"/>
    <w:rsid w:val="00A04E9B"/>
    <w:rsid w:val="00A06AB8"/>
    <w:rsid w:val="00A21E42"/>
    <w:rsid w:val="00A67506"/>
    <w:rsid w:val="00A70522"/>
    <w:rsid w:val="00A81114"/>
    <w:rsid w:val="00AC68B9"/>
    <w:rsid w:val="00AF5FF2"/>
    <w:rsid w:val="00B06728"/>
    <w:rsid w:val="00B85E1D"/>
    <w:rsid w:val="00BD6164"/>
    <w:rsid w:val="00BE6E65"/>
    <w:rsid w:val="00C23362"/>
    <w:rsid w:val="00C514E3"/>
    <w:rsid w:val="00C53CF3"/>
    <w:rsid w:val="00C836F8"/>
    <w:rsid w:val="00CC300D"/>
    <w:rsid w:val="00D1241C"/>
    <w:rsid w:val="00D20F5C"/>
    <w:rsid w:val="00D75C51"/>
    <w:rsid w:val="00D85F28"/>
    <w:rsid w:val="00D95386"/>
    <w:rsid w:val="00DB4374"/>
    <w:rsid w:val="00EA10FF"/>
    <w:rsid w:val="00EC1B15"/>
    <w:rsid w:val="00F345F0"/>
    <w:rsid w:val="00F720BD"/>
    <w:rsid w:val="00FB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7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7E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28A4-E9DD-4E09-805C-DBB6C567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CVCB</cp:lastModifiedBy>
  <cp:revision>5</cp:revision>
  <cp:lastPrinted>2022-11-21T14:05:00Z</cp:lastPrinted>
  <dcterms:created xsi:type="dcterms:W3CDTF">2023-02-03T17:48:00Z</dcterms:created>
  <dcterms:modified xsi:type="dcterms:W3CDTF">2023-02-03T17:57:00Z</dcterms:modified>
</cp:coreProperties>
</file>