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64" w:rsidRDefault="00404E64" w:rsidP="00FA5C04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MOÇÃO</w:t>
      </w:r>
      <w:r w:rsidR="00120C15">
        <w:rPr>
          <w:rFonts w:ascii="Arial" w:hAnsi="Arial" w:cs="Arial"/>
          <w:b/>
          <w:bCs/>
          <w:color w:val="000000"/>
          <w:sz w:val="22"/>
          <w:szCs w:val="22"/>
        </w:rPr>
        <w:t xml:space="preserve"> DE APOIO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Nº </w:t>
      </w:r>
      <w:r w:rsidR="00120C15">
        <w:rPr>
          <w:rFonts w:ascii="Arial" w:hAnsi="Arial" w:cs="Arial"/>
          <w:b/>
          <w:bCs/>
          <w:color w:val="000000"/>
          <w:sz w:val="22"/>
          <w:szCs w:val="22"/>
        </w:rPr>
        <w:t>002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/2022</w:t>
      </w:r>
      <w:r w:rsidR="00120C15">
        <w:rPr>
          <w:rFonts w:ascii="Arial" w:hAnsi="Arial" w:cs="Arial"/>
          <w:b/>
          <w:bCs/>
          <w:color w:val="000000"/>
          <w:sz w:val="22"/>
          <w:szCs w:val="22"/>
        </w:rPr>
        <w:t>, DE 24 DE JUNHO DE 2022.</w:t>
      </w:r>
    </w:p>
    <w:p w:rsidR="00FA5C04" w:rsidRDefault="00FA5C04" w:rsidP="00404E64">
      <w:pPr>
        <w:pStyle w:val="NormalWeb"/>
        <w:spacing w:before="240" w:beforeAutospacing="0" w:after="240" w:afterAutospacing="0"/>
      </w:pPr>
    </w:p>
    <w:p w:rsidR="00404E64" w:rsidRDefault="00404E64" w:rsidP="00A2026E">
      <w:pPr>
        <w:pStyle w:val="NormalWeb"/>
        <w:spacing w:before="240" w:beforeAutospacing="0" w:after="240" w:afterAutospacing="0"/>
        <w:ind w:left="2127" w:right="-852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MOÇÃO DE APOIO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AOS(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ÀS) SERVIDORES(AS) PÚBLICOS(AS) ESTADUAIS INATIVOS(AS) E PENSIONISTAS DEVIDO AO DESCONTO PREVIDENCIÁRIO.</w:t>
      </w:r>
    </w:p>
    <w:p w:rsidR="00404E64" w:rsidRDefault="00404E64" w:rsidP="00FA5C04">
      <w:pPr>
        <w:pStyle w:val="NormalWeb"/>
        <w:spacing w:before="240" w:beforeAutospacing="0" w:after="240" w:afterAutospacing="0"/>
        <w:ind w:right="-852" w:firstLine="700"/>
        <w:jc w:val="both"/>
      </w:pPr>
      <w:r w:rsidRPr="00120C15">
        <w:rPr>
          <w:rFonts w:ascii="Arial" w:hAnsi="Arial" w:cs="Arial"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Câmara Municipal </w:t>
      </w:r>
      <w:r w:rsidR="00120C15">
        <w:rPr>
          <w:rFonts w:ascii="Arial" w:hAnsi="Arial" w:cs="Arial"/>
          <w:b/>
          <w:bCs/>
          <w:color w:val="000000"/>
          <w:sz w:val="22"/>
          <w:szCs w:val="22"/>
        </w:rPr>
        <w:t>de Campos Borges/RS,</w:t>
      </w:r>
      <w:r>
        <w:rPr>
          <w:rFonts w:ascii="Arial" w:hAnsi="Arial" w:cs="Arial"/>
          <w:color w:val="000000"/>
          <w:sz w:val="22"/>
          <w:szCs w:val="22"/>
        </w:rPr>
        <w:t xml:space="preserve"> através </w:t>
      </w:r>
      <w:r w:rsidR="00FF638C">
        <w:rPr>
          <w:rFonts w:ascii="Arial" w:hAnsi="Arial" w:cs="Arial"/>
          <w:color w:val="000000"/>
          <w:sz w:val="22"/>
          <w:szCs w:val="22"/>
        </w:rPr>
        <w:t>da vereadora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A5C04">
        <w:rPr>
          <w:rFonts w:ascii="Arial" w:hAnsi="Arial" w:cs="Arial"/>
          <w:b/>
          <w:color w:val="000000"/>
          <w:sz w:val="22"/>
          <w:szCs w:val="22"/>
        </w:rPr>
        <w:t>ELIANE LOUZADO</w:t>
      </w:r>
      <w:r>
        <w:rPr>
          <w:rFonts w:ascii="Arial" w:hAnsi="Arial" w:cs="Arial"/>
          <w:color w:val="000000"/>
          <w:sz w:val="22"/>
          <w:szCs w:val="22"/>
        </w:rPr>
        <w:t xml:space="preserve"> vem, na forma regimental, apresentar </w:t>
      </w:r>
      <w:r>
        <w:rPr>
          <w:rFonts w:ascii="Arial" w:hAnsi="Arial" w:cs="Arial"/>
          <w:b/>
          <w:bCs/>
          <w:color w:val="000000"/>
          <w:sz w:val="22"/>
          <w:szCs w:val="22"/>
        </w:rPr>
        <w:t>Moção de Apoio</w:t>
      </w:r>
      <w:r>
        <w:rPr>
          <w:rFonts w:ascii="Arial" w:hAnsi="Arial" w:cs="Arial"/>
          <w:color w:val="000000"/>
          <w:sz w:val="22"/>
          <w:szCs w:val="22"/>
        </w:rPr>
        <w:t xml:space="preserve"> à causa dos(as) Servidores(as) Públicos(as) Estaduais Inativos(as) e Pensionistas, e, em especial aos </w:t>
      </w:r>
      <w:r w:rsidR="00BA5604">
        <w:rPr>
          <w:rFonts w:ascii="Arial" w:hAnsi="Arial" w:cs="Arial"/>
          <w:color w:val="000000"/>
          <w:sz w:val="22"/>
          <w:szCs w:val="22"/>
        </w:rPr>
        <w:t>trabalhadores(as) em educação</w:t>
      </w:r>
      <w:r>
        <w:rPr>
          <w:rFonts w:ascii="Arial" w:hAnsi="Arial" w:cs="Arial"/>
          <w:color w:val="000000"/>
          <w:sz w:val="22"/>
          <w:szCs w:val="22"/>
        </w:rPr>
        <w:t xml:space="preserve"> do nosso Município em razão das alterações trazidas pela Instrução Normativa IPE Prev nº 0</w:t>
      </w:r>
      <w:r w:rsidR="00167ADC">
        <w:rPr>
          <w:rFonts w:ascii="Arial" w:hAnsi="Arial" w:cs="Arial"/>
          <w:color w:val="000000"/>
          <w:sz w:val="22"/>
          <w:szCs w:val="22"/>
        </w:rPr>
        <w:t>2/2022</w:t>
      </w:r>
      <w:r w:rsidR="004760E2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Lei</w:t>
      </w:r>
      <w:r w:rsidR="00167AD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Complementar</w:t>
      </w:r>
      <w:r w:rsidR="00167ADC">
        <w:rPr>
          <w:rFonts w:ascii="Arial" w:hAnsi="Arial" w:cs="Arial"/>
          <w:color w:val="000000"/>
          <w:sz w:val="22"/>
          <w:szCs w:val="22"/>
        </w:rPr>
        <w:t>es</w:t>
      </w:r>
      <w:r>
        <w:rPr>
          <w:rFonts w:ascii="Arial" w:hAnsi="Arial" w:cs="Arial"/>
          <w:color w:val="000000"/>
          <w:sz w:val="22"/>
          <w:szCs w:val="22"/>
        </w:rPr>
        <w:t xml:space="preserve"> nº </w:t>
      </w:r>
      <w:r w:rsidR="00167ADC">
        <w:rPr>
          <w:rFonts w:ascii="Arial" w:hAnsi="Arial" w:cs="Arial"/>
          <w:color w:val="000000"/>
          <w:sz w:val="22"/>
          <w:szCs w:val="22"/>
        </w:rPr>
        <w:t xml:space="preserve">13.757 e </w:t>
      </w:r>
      <w:r>
        <w:rPr>
          <w:rFonts w:ascii="Arial" w:hAnsi="Arial" w:cs="Arial"/>
          <w:color w:val="000000"/>
          <w:sz w:val="22"/>
          <w:szCs w:val="22"/>
        </w:rPr>
        <w:t>13.758, fixando as alíquotas e modificando a base de cálculo da contribuição previdenciária sobre o valor do benefício.</w:t>
      </w:r>
    </w:p>
    <w:p w:rsidR="00404E64" w:rsidRDefault="00404E64" w:rsidP="00FA5C04">
      <w:pPr>
        <w:pStyle w:val="NormalWeb"/>
        <w:spacing w:before="240" w:beforeAutospacing="0" w:after="240" w:afterAutospacing="0"/>
        <w:ind w:right="-852"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 referida alteração vem prejudicando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Servidores(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as) Inativos(as) e Pensionistas em todo Estado do Rio Grande do Sul e, por entender ser injusta a fixação destes índices, o Poder Legislativo de </w:t>
      </w:r>
      <w:r w:rsidR="00120C15">
        <w:rPr>
          <w:rFonts w:ascii="Arial" w:hAnsi="Arial" w:cs="Arial"/>
          <w:color w:val="000000"/>
          <w:sz w:val="22"/>
          <w:szCs w:val="22"/>
        </w:rPr>
        <w:t xml:space="preserve">Campos Borges/RS, </w:t>
      </w:r>
      <w:r>
        <w:rPr>
          <w:rFonts w:ascii="Arial" w:hAnsi="Arial" w:cs="Arial"/>
          <w:color w:val="000000"/>
          <w:sz w:val="22"/>
          <w:szCs w:val="22"/>
        </w:rPr>
        <w:t>subscreve a presente moção reivindicando os itens a seguir:</w:t>
      </w:r>
    </w:p>
    <w:p w:rsidR="00404E64" w:rsidRDefault="00404E64" w:rsidP="00FA5C04">
      <w:pPr>
        <w:pStyle w:val="NormalWeb"/>
        <w:spacing w:before="120" w:beforeAutospacing="0" w:after="120" w:afterAutospacing="0"/>
        <w:ind w:left="1134" w:right="-852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color w:val="000000"/>
          <w:sz w:val="14"/>
          <w:szCs w:val="14"/>
        </w:rPr>
        <w:t xml:space="preserve">    </w:t>
      </w:r>
      <w:r w:rsidR="001C1725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Que sejam isentos de contribuição previdenciária os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Servidores(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as) Inativos(as) e Pensionistas que recebam proventos até o Teto da Previdência pago pelo INSS, atualmente em R$ 7.087,22 (sete mil e oitenta e sete reais e vinte e dois centavos), de acordo com o Regime Geral de Previdência Social;</w:t>
      </w:r>
    </w:p>
    <w:p w:rsidR="00404E64" w:rsidRDefault="00404E64" w:rsidP="00FA5C04">
      <w:pPr>
        <w:pStyle w:val="NormalWeb"/>
        <w:spacing w:before="120" w:beforeAutospacing="0" w:after="120" w:afterAutospacing="0"/>
        <w:ind w:left="1134" w:right="-852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b)</w:t>
      </w:r>
      <w:r w:rsidR="001C1725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gramStart"/>
      <w:r w:rsidR="001C172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seja cumprido na sua integralidade a Lei do Piso Salarial Profissional Nacional, garantindo aos profissionais da educação o seu recebimento;</w:t>
      </w:r>
    </w:p>
    <w:p w:rsidR="00404E64" w:rsidRDefault="00404E64" w:rsidP="00FA5C04">
      <w:pPr>
        <w:pStyle w:val="NormalWeb"/>
        <w:spacing w:before="120" w:beforeAutospacing="0" w:after="120" w:afterAutospacing="0"/>
        <w:ind w:left="1134" w:right="-852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c)</w:t>
      </w:r>
      <w:r w:rsidR="001C1725"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 xml:space="preserve">Que os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servidores(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as) aposentados(as) e pensionistas sejam amparados(as) nos termos da Lei nº 10.741/2003, de 01 de outubro de 2003, baseado no artigo 3, 4, 9 e 10 do Estatuto do Idoso e conforme art. 230 da Constituição Federal:</w:t>
      </w:r>
    </w:p>
    <w:p w:rsidR="00404E64" w:rsidRDefault="00404E64" w:rsidP="00FA5C04">
      <w:pPr>
        <w:pStyle w:val="NormalWeb"/>
        <w:spacing w:before="0" w:beforeAutospacing="0" w:after="0" w:afterAutospacing="0"/>
        <w:ind w:left="2268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230 da Constituição Federal 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família, a sociedade e o Estado têm o dever de amparar as pessoas idosas, assegurando sua participação na comunidade, defendendo sua dignidade e bem-estar e garantindo-lhes o direito à vida.</w:t>
      </w:r>
    </w:p>
    <w:p w:rsidR="00404E64" w:rsidRDefault="00404E64" w:rsidP="00FA5C04">
      <w:pPr>
        <w:pStyle w:val="NormalWeb"/>
        <w:spacing w:before="120" w:beforeAutospacing="0" w:after="120" w:afterAutospacing="0"/>
        <w:ind w:left="1134" w:right="-852" w:hanging="567"/>
        <w:jc w:val="both"/>
      </w:pPr>
      <w:r>
        <w:rPr>
          <w:rFonts w:ascii="Arial" w:hAnsi="Arial" w:cs="Arial"/>
          <w:color w:val="000000"/>
          <w:sz w:val="22"/>
          <w:szCs w:val="22"/>
        </w:rPr>
        <w:t>d)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F638C">
        <w:rPr>
          <w:rFonts w:ascii="Arial" w:hAnsi="Arial" w:cs="Arial"/>
          <w:color w:val="000000"/>
          <w:sz w:val="14"/>
          <w:szCs w:val="14"/>
        </w:rPr>
        <w:t xml:space="preserve">  </w:t>
      </w:r>
      <w:r w:rsidR="00FA5C04">
        <w:rPr>
          <w:rFonts w:ascii="Arial" w:hAnsi="Arial" w:cs="Arial"/>
          <w:color w:val="000000"/>
          <w:sz w:val="14"/>
          <w:szCs w:val="14"/>
        </w:rPr>
        <w:t xml:space="preserve"> </w:t>
      </w:r>
      <w:r w:rsidR="00FF638C">
        <w:rPr>
          <w:rFonts w:ascii="Arial" w:hAnsi="Arial" w:cs="Arial"/>
          <w:color w:val="000000"/>
          <w:sz w:val="14"/>
          <w:szCs w:val="14"/>
        </w:rPr>
        <w:t xml:space="preserve">   </w:t>
      </w:r>
      <w:r>
        <w:rPr>
          <w:rFonts w:ascii="Arial" w:hAnsi="Arial" w:cs="Arial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Nesse sentido, é necessária demonstração de apoio e ação </w:t>
      </w:r>
      <w:r w:rsidR="00FA5C04">
        <w:rPr>
          <w:rFonts w:ascii="Arial" w:hAnsi="Arial" w:cs="Arial"/>
          <w:color w:val="000000"/>
          <w:sz w:val="22"/>
          <w:szCs w:val="22"/>
        </w:rPr>
        <w:t>dos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as)  Deputados</w:t>
      </w:r>
      <w:proofErr w:type="gramEnd"/>
      <w:r>
        <w:rPr>
          <w:rFonts w:ascii="Arial" w:hAnsi="Arial" w:cs="Arial"/>
          <w:color w:val="000000"/>
          <w:sz w:val="22"/>
          <w:szCs w:val="22"/>
        </w:rPr>
        <w:t>(as) com assento na Assembleia Legislativa do Estado do RS, dos Líderes das Bancadas dos Partidos e das Entidades de Classe, para que os(as) aposentados(as) que contribuíram uma vida inteira para a Previdência não continuem a ser penalizados com esta cobrança.</w:t>
      </w:r>
    </w:p>
    <w:p w:rsidR="00404E64" w:rsidRDefault="00404E64" w:rsidP="00FA5C04">
      <w:pPr>
        <w:pStyle w:val="NormalWeb"/>
        <w:spacing w:before="240" w:beforeAutospacing="0" w:after="240" w:afterAutospacing="0"/>
        <w:ind w:right="-852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Diante do exposto, após aprovação do soberano Plenário, requer-se que seja encaminhada a presente moção à Assembleia Le</w:t>
      </w:r>
      <w:r w:rsidR="00FA5C04">
        <w:rPr>
          <w:rFonts w:ascii="Arial" w:hAnsi="Arial" w:cs="Arial"/>
          <w:b/>
          <w:bCs/>
          <w:color w:val="000000"/>
          <w:sz w:val="22"/>
          <w:szCs w:val="22"/>
        </w:rPr>
        <w:t>gislativa do Rio Grande do Sul,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ao Palácio Piratini</w:t>
      </w:r>
      <w:r w:rsidR="00FA5C04">
        <w:rPr>
          <w:rFonts w:ascii="Arial" w:hAnsi="Arial" w:cs="Arial"/>
          <w:b/>
          <w:bCs/>
          <w:color w:val="000000"/>
          <w:sz w:val="22"/>
          <w:szCs w:val="22"/>
        </w:rPr>
        <w:t xml:space="preserve"> e a Direção da </w:t>
      </w:r>
      <w:bookmarkStart w:id="0" w:name="_GoBack"/>
      <w:bookmarkEnd w:id="0"/>
      <w:r w:rsidR="00FA5C04">
        <w:rPr>
          <w:rFonts w:ascii="Arial" w:hAnsi="Arial" w:cs="Arial"/>
          <w:b/>
          <w:bCs/>
          <w:color w:val="000000"/>
          <w:sz w:val="22"/>
          <w:szCs w:val="22"/>
        </w:rPr>
        <w:t>Escola Estadual Joao Ferrari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pleiteando apoio à causa dos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Servidores(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as) Públicos(as) Estaduais Inativos(as) e Pensionistas.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04E64" w:rsidRDefault="00404E64" w:rsidP="00FA5C04">
      <w:pPr>
        <w:pStyle w:val="NormalWeb"/>
        <w:spacing w:before="240" w:beforeAutospacing="0" w:after="240" w:afterAutospacing="0"/>
        <w:ind w:right="-85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Câmara Municipal de </w:t>
      </w:r>
      <w:r w:rsidR="00120C15">
        <w:rPr>
          <w:rFonts w:ascii="Arial" w:hAnsi="Arial" w:cs="Arial"/>
          <w:color w:val="000000"/>
          <w:sz w:val="22"/>
          <w:szCs w:val="22"/>
        </w:rPr>
        <w:t>Campos Borges/RS, 24 de junho</w:t>
      </w:r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FA5C04" w:rsidRDefault="00FA5C04" w:rsidP="00FA5C04">
      <w:pPr>
        <w:pStyle w:val="NormalWeb"/>
        <w:spacing w:before="240" w:beforeAutospacing="0" w:after="240" w:afterAutospacing="0"/>
        <w:ind w:right="-852"/>
        <w:jc w:val="center"/>
      </w:pPr>
    </w:p>
    <w:p w:rsidR="006C39A9" w:rsidRPr="008E5D82" w:rsidRDefault="00FA5C04" w:rsidP="00A2026E">
      <w:pPr>
        <w:pStyle w:val="NormalWeb"/>
        <w:spacing w:before="240" w:beforeAutospacing="0" w:after="240" w:afterAutospacing="0"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ELIANE LOUZADO</w:t>
      </w:r>
    </w:p>
    <w:sectPr w:rsidR="006C39A9" w:rsidRPr="008E5D82" w:rsidSect="00FA5C04">
      <w:pgSz w:w="11906" w:h="16838"/>
      <w:pgMar w:top="212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C62C2"/>
    <w:multiLevelType w:val="hybridMultilevel"/>
    <w:tmpl w:val="746CC17E"/>
    <w:lvl w:ilvl="0" w:tplc="840AD9E2">
      <w:start w:val="1"/>
      <w:numFmt w:val="lowerLetter"/>
      <w:lvlText w:val="%1)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9"/>
    <w:rsid w:val="00061277"/>
    <w:rsid w:val="00120C15"/>
    <w:rsid w:val="00167ADC"/>
    <w:rsid w:val="001C1725"/>
    <w:rsid w:val="003B2630"/>
    <w:rsid w:val="003E047B"/>
    <w:rsid w:val="00404E64"/>
    <w:rsid w:val="004760E2"/>
    <w:rsid w:val="004A5B1C"/>
    <w:rsid w:val="004B7DEB"/>
    <w:rsid w:val="005B353E"/>
    <w:rsid w:val="006C39A9"/>
    <w:rsid w:val="006E0737"/>
    <w:rsid w:val="00752FB4"/>
    <w:rsid w:val="00893D84"/>
    <w:rsid w:val="008A4FB7"/>
    <w:rsid w:val="008E5D82"/>
    <w:rsid w:val="009359A7"/>
    <w:rsid w:val="00960BB5"/>
    <w:rsid w:val="009936F9"/>
    <w:rsid w:val="00A2026E"/>
    <w:rsid w:val="00BA5604"/>
    <w:rsid w:val="00DE043C"/>
    <w:rsid w:val="00EA62DC"/>
    <w:rsid w:val="00F91A44"/>
    <w:rsid w:val="00FA5C04"/>
    <w:rsid w:val="00FB5A0C"/>
    <w:rsid w:val="00FF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A60"/>
  <w15:docId w15:val="{15A65300-92C6-4A4C-8544-9D6D219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9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FB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E043C"/>
    <w:rPr>
      <w:b/>
      <w:bCs/>
    </w:rPr>
  </w:style>
  <w:style w:type="paragraph" w:styleId="NormalWeb">
    <w:name w:val="Normal (Web)"/>
    <w:basedOn w:val="Normal"/>
    <w:uiPriority w:val="99"/>
    <w:unhideWhenUsed/>
    <w:rsid w:val="0040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2</cp:revision>
  <cp:lastPrinted>2022-06-27T18:17:00Z</cp:lastPrinted>
  <dcterms:created xsi:type="dcterms:W3CDTF">2022-06-27T18:17:00Z</dcterms:created>
  <dcterms:modified xsi:type="dcterms:W3CDTF">2022-06-27T18:17:00Z</dcterms:modified>
</cp:coreProperties>
</file>