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44" w:rsidRPr="00AB2DF2" w:rsidRDefault="009B3A44" w:rsidP="00D0209F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</w:pPr>
      <w:r w:rsidRPr="00AB2DF2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ATA Nº 0</w:t>
      </w:r>
      <w:r w:rsidR="0094090F" w:rsidRPr="00AB2DF2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1</w:t>
      </w:r>
      <w:r w:rsidR="002B2055" w:rsidRPr="00AB2DF2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5</w:t>
      </w:r>
      <w:r w:rsidRPr="00AB2DF2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/2022</w:t>
      </w:r>
    </w:p>
    <w:p w:rsidR="009B3A44" w:rsidRPr="00AB2DF2" w:rsidRDefault="009B3A44" w:rsidP="007E7964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Theme="minorHAnsi" w:eastAsia="Arial Unicode MS" w:hAnsiTheme="minorHAnsi" w:cstheme="minorHAnsi"/>
          <w:color w:val="000000" w:themeColor="text1"/>
          <w:sz w:val="26"/>
          <w:szCs w:val="26"/>
          <w:u w:val="single"/>
        </w:rPr>
      </w:pPr>
    </w:p>
    <w:p w:rsidR="009B3A44" w:rsidRPr="00AB2DF2" w:rsidRDefault="009B3A44" w:rsidP="00342616">
      <w:pPr>
        <w:tabs>
          <w:tab w:val="left" w:pos="4820"/>
          <w:tab w:val="left" w:pos="5208"/>
        </w:tabs>
        <w:spacing w:after="0"/>
        <w:jc w:val="both"/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</w:pPr>
      <w:r w:rsidRPr="00AB2DF2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ATA DA</w:t>
      </w:r>
      <w:r w:rsidR="00AB2DF2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 xml:space="preserve"> </w:t>
      </w:r>
      <w:r w:rsidR="00A21B07" w:rsidRPr="00AB2DF2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DÉCIMA</w:t>
      </w:r>
      <w:r w:rsidR="00E36997" w:rsidRPr="00AB2DF2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 xml:space="preserve"> Q</w:t>
      </w:r>
      <w:r w:rsidR="002B2055" w:rsidRPr="00AB2DF2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UINTA</w:t>
      </w:r>
      <w:r w:rsidR="00AB2DF2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 xml:space="preserve"> </w:t>
      </w:r>
      <w:r w:rsidRPr="00AB2DF2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 xml:space="preserve">SESSÃO ORDINÁRIA DA CÂMARA MUNICIPAL DE VEREADORES DE CAMPOS BORGES/RS, REALIZADA NO DIA </w:t>
      </w:r>
      <w:r w:rsidR="00AB2DF2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 xml:space="preserve">16 </w:t>
      </w:r>
      <w:r w:rsidR="00486391" w:rsidRPr="00AB2DF2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DE MAIO</w:t>
      </w:r>
      <w:r w:rsidR="00AB2DF2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 xml:space="preserve"> </w:t>
      </w:r>
      <w:r w:rsidRPr="00AB2DF2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DE 2022.</w:t>
      </w:r>
    </w:p>
    <w:p w:rsidR="009B3A44" w:rsidRPr="00AB2DF2" w:rsidRDefault="009B3A44" w:rsidP="007E7964">
      <w:pPr>
        <w:tabs>
          <w:tab w:val="left" w:pos="4820"/>
          <w:tab w:val="left" w:pos="5208"/>
        </w:tabs>
        <w:spacing w:after="0"/>
        <w:jc w:val="both"/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</w:pPr>
    </w:p>
    <w:p w:rsidR="009B3A44" w:rsidRPr="00AB2DF2" w:rsidRDefault="009B3A44" w:rsidP="000D41F4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Aos</w:t>
      </w:r>
      <w:r w:rsid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</w:t>
      </w:r>
      <w:r w:rsidR="000403D3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dezesseis</w:t>
      </w:r>
      <w:r w:rsidR="00C076B6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dias</w:t>
      </w:r>
      <w:r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do mês de</w:t>
      </w:r>
      <w:r w:rsid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</w:t>
      </w:r>
      <w:r w:rsidR="00486391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maio</w:t>
      </w:r>
      <w:r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do ano de dois mil e vinte e dois, às dezenove horas, no Plenário “Lair dos Santos </w:t>
      </w:r>
      <w:r w:rsidR="0031792F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Gaspar”</w:t>
      </w:r>
      <w:r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, situado na Avenida Maur</w:t>
      </w:r>
      <w:r w:rsidR="00B40FBB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í</w:t>
      </w:r>
      <w:r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cio Cardoso, nº 389, no</w:t>
      </w:r>
      <w:r w:rsidR="005C2296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centro do</w:t>
      </w:r>
      <w:r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Município de Campos Borges/RS, reuniram-se Ordinariamente </w:t>
      </w:r>
      <w:r w:rsidR="009316C9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os (</w:t>
      </w:r>
      <w:r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as) seguintes </w:t>
      </w:r>
      <w:r w:rsidR="009316C9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Vereadores (</w:t>
      </w:r>
      <w:r w:rsidR="00AF25BF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as): Amé</w:t>
      </w:r>
      <w:r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ris Rodrigues Lira Hartmann, </w:t>
      </w:r>
      <w:r w:rsidR="00CC1C47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Cristina Soares Moraes, </w:t>
      </w:r>
      <w:r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Dioni Júnior Ribeiro, Eliane Louzado, Gilnei Guerreiro</w:t>
      </w:r>
      <w:r w:rsidR="00B24D9E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,</w:t>
      </w:r>
      <w:r w:rsid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</w:t>
      </w:r>
      <w:r w:rsidR="002B2055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Leonardo Rodrigues de Oliveira, Marcos André Soares,</w:t>
      </w:r>
      <w:r w:rsidR="000403D3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</w:t>
      </w:r>
      <w:r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Moacir Rodrigues da Silva</w:t>
      </w:r>
      <w:r w:rsidR="00E36997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e Volmir Toledo de Souza</w:t>
      </w:r>
      <w:r w:rsidR="00486391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.</w:t>
      </w:r>
      <w:r w:rsid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</w:t>
      </w:r>
      <w:r w:rsidR="00FB4B80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Constatado o quórum, com</w:t>
      </w:r>
      <w:r w:rsidR="002B2055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a presença de todos os</w:t>
      </w:r>
      <w:r w:rsid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</w:t>
      </w:r>
      <w:r w:rsidR="00E36997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Vereadores</w:t>
      </w:r>
      <w:r w:rsid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</w:t>
      </w:r>
      <w:r w:rsidR="00E36997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o Senhor Presidente Vereador Volmir Toledo de Souza declarou </w:t>
      </w:r>
      <w:r w:rsidR="00121A0D" w:rsidRPr="00AB2DF2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aberta a presente sessão ordinária</w:t>
      </w:r>
      <w:r w:rsidR="00A9094D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. </w:t>
      </w:r>
      <w:r w:rsidR="00121A0D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Na </w:t>
      </w:r>
      <w:r w:rsidR="00174C5E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sequência</w:t>
      </w:r>
      <w:r w:rsidR="00D0209F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, </w:t>
      </w:r>
      <w:r w:rsidR="00FB4B80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o Senhor </w:t>
      </w:r>
      <w:r w:rsidR="00FB4B80" w:rsidRPr="00AB2DF2">
        <w:rPr>
          <w:rFonts w:asciiTheme="minorHAnsi" w:eastAsia="Arial Unicode MS" w:hAnsiTheme="minorHAnsi" w:cstheme="minorHAnsi"/>
          <w:sz w:val="26"/>
          <w:szCs w:val="26"/>
        </w:rPr>
        <w:t>Presidente</w:t>
      </w:r>
      <w:r w:rsidR="00093738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, solicitou</w:t>
      </w:r>
      <w:r w:rsidR="00411250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à 2</w:t>
      </w:r>
      <w:r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ª Secretária</w:t>
      </w:r>
      <w:r w:rsidR="00596B2B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,</w:t>
      </w:r>
      <w:r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Vereadora Eliane Louzado</w:t>
      </w:r>
      <w:r w:rsidR="00596B2B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,</w:t>
      </w:r>
      <w:r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que efetuasse a </w:t>
      </w:r>
      <w:r w:rsidRPr="00AB2DF2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Leitura de um Texto Bíblico</w:t>
      </w:r>
      <w:r w:rsidR="00742D15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. </w:t>
      </w:r>
      <w:r w:rsidR="00121A0D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Dando continuidade</w:t>
      </w:r>
      <w:r w:rsidR="00AE3897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, </w:t>
      </w:r>
      <w:r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o Senhor </w:t>
      </w:r>
      <w:r w:rsidR="00D0209F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Presidente, solicitou</w:t>
      </w:r>
      <w:r w:rsidR="00411250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ao 1º Secretário</w:t>
      </w:r>
      <w:r w:rsidR="00596B2B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,</w:t>
      </w:r>
      <w:r w:rsidR="00774AF7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Vereado</w:t>
      </w:r>
      <w:r w:rsidR="00E36997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r </w:t>
      </w:r>
      <w:r w:rsidR="00411250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Gilnei </w:t>
      </w:r>
      <w:r w:rsidR="00D0209F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Guerreiro, para</w:t>
      </w:r>
      <w:r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que efetuasse a </w:t>
      </w:r>
      <w:r w:rsidRPr="00AB2DF2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Leitura da Ordem do Dia</w:t>
      </w:r>
      <w:r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da presente Sessão Ordinária</w:t>
      </w:r>
      <w:r w:rsidR="00921D8B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. </w:t>
      </w:r>
      <w:r w:rsidR="00121A0D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Em seguida</w:t>
      </w:r>
      <w:r w:rsidR="00596B2B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,</w:t>
      </w:r>
      <w:r w:rsidR="00966AC8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o Senhor </w:t>
      </w:r>
      <w:r w:rsidR="00AE3897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Presidente</w:t>
      </w:r>
      <w:r w:rsidR="00DF5A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</w:t>
      </w:r>
      <w:r w:rsidR="00A559AF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colocou em discussão </w:t>
      </w:r>
      <w:r w:rsidR="00966AC8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a </w:t>
      </w:r>
      <w:r w:rsidR="00614F44" w:rsidRPr="00AB2DF2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 xml:space="preserve">Ata </w:t>
      </w:r>
      <w:r w:rsidR="009316C9" w:rsidRPr="00AB2DF2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da Sessão</w:t>
      </w:r>
      <w:r w:rsidR="00614F44" w:rsidRPr="00AB2DF2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 xml:space="preserve"> O</w:t>
      </w:r>
      <w:r w:rsidR="00966AC8" w:rsidRPr="00AB2DF2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rdinária</w:t>
      </w:r>
      <w:r w:rsidR="00A559AF" w:rsidRPr="00AB2DF2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,</w:t>
      </w:r>
      <w:r w:rsidR="00966AC8" w:rsidRPr="00AB2DF2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 xml:space="preserve"> do dia </w:t>
      </w:r>
      <w:r w:rsidR="002B2055" w:rsidRPr="00AB2DF2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09</w:t>
      </w:r>
      <w:r w:rsidR="00E36997" w:rsidRPr="00AB2DF2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 xml:space="preserve"> de maio </w:t>
      </w:r>
      <w:r w:rsidR="00966AC8" w:rsidRPr="00AB2DF2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de 2022</w:t>
      </w:r>
      <w:r w:rsidR="00966AC8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, não havendo discussão</w:t>
      </w:r>
      <w:r w:rsidR="00A27EFA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,</w:t>
      </w:r>
      <w:r w:rsidR="00966AC8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foi colocada em votação</w:t>
      </w:r>
      <w:r w:rsidR="00596B2B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,</w:t>
      </w:r>
      <w:r w:rsidR="00966AC8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sendo </w:t>
      </w:r>
      <w:r w:rsidR="00966AC8" w:rsidRPr="00AB2DF2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 xml:space="preserve">aprovada </w:t>
      </w:r>
      <w:r w:rsidR="00596B2B" w:rsidRPr="00AB2DF2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por unanimidade</w:t>
      </w:r>
      <w:r w:rsidR="00596B2B" w:rsidRPr="00AB2DF2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</w:rPr>
        <w:t>.</w:t>
      </w:r>
      <w:r w:rsidR="00AB2DF2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</w:rPr>
        <w:t xml:space="preserve"> </w:t>
      </w:r>
      <w:r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A seguir</w:t>
      </w:r>
      <w:r w:rsidR="00596B2B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,</w:t>
      </w:r>
      <w:r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o Senhor </w:t>
      </w:r>
      <w:r w:rsidR="00AE3897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Presidente, </w:t>
      </w:r>
      <w:r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abriu espaço para os </w:t>
      </w:r>
      <w:r w:rsidRPr="00AB2DF2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  <w:u w:val="single"/>
        </w:rPr>
        <w:t>Requerimentos Verbais</w:t>
      </w:r>
      <w:r w:rsidR="00AB2DF2" w:rsidRPr="00AB2DF2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</w:rPr>
        <w:t xml:space="preserve"> </w:t>
      </w:r>
      <w:r w:rsidR="009316C9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dos (</w:t>
      </w:r>
      <w:r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as) </w:t>
      </w:r>
      <w:r w:rsidR="009316C9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Senhores (</w:t>
      </w:r>
      <w:r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as) </w:t>
      </w:r>
      <w:r w:rsidR="009316C9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Vereadores (</w:t>
      </w:r>
      <w:r w:rsidR="00A63BC3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as</w:t>
      </w:r>
      <w:r w:rsidR="00AF25BF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):</w:t>
      </w:r>
      <w:r w:rsidR="006B6724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</w:t>
      </w:r>
      <w:r w:rsidR="00113018" w:rsidRPr="00AB2DF2">
        <w:rPr>
          <w:rFonts w:asciiTheme="minorHAnsi" w:hAnsiTheme="minorHAnsi" w:cstheme="minorHAnsi"/>
          <w:sz w:val="26"/>
          <w:szCs w:val="26"/>
        </w:rPr>
        <w:t xml:space="preserve">A </w:t>
      </w:r>
      <w:r w:rsidR="00113018" w:rsidRPr="00AB2DF2">
        <w:rPr>
          <w:rFonts w:asciiTheme="minorHAnsi" w:hAnsiTheme="minorHAnsi" w:cstheme="minorHAnsi"/>
          <w:b/>
          <w:sz w:val="26"/>
          <w:szCs w:val="26"/>
        </w:rPr>
        <w:t xml:space="preserve">Vereadora Cristina Soares Moraes - Bancada do PTB, </w:t>
      </w:r>
      <w:r w:rsidR="00113018" w:rsidRPr="00AB2DF2">
        <w:rPr>
          <w:rFonts w:asciiTheme="minorHAnsi" w:hAnsiTheme="minorHAnsi" w:cstheme="minorHAnsi"/>
          <w:sz w:val="26"/>
          <w:szCs w:val="26"/>
        </w:rPr>
        <w:t>fez o</w:t>
      </w:r>
      <w:r w:rsidR="006B6724">
        <w:rPr>
          <w:rFonts w:asciiTheme="minorHAnsi" w:hAnsiTheme="minorHAnsi" w:cstheme="minorHAnsi"/>
          <w:sz w:val="26"/>
          <w:szCs w:val="26"/>
        </w:rPr>
        <w:t>s</w:t>
      </w:r>
      <w:r w:rsidR="00113018" w:rsidRPr="00AB2DF2">
        <w:rPr>
          <w:rFonts w:asciiTheme="minorHAnsi" w:hAnsiTheme="minorHAnsi" w:cstheme="minorHAnsi"/>
          <w:sz w:val="26"/>
          <w:szCs w:val="26"/>
        </w:rPr>
        <w:t xml:space="preserve"> seguinte</w:t>
      </w:r>
      <w:r w:rsidR="006B6724">
        <w:rPr>
          <w:rFonts w:asciiTheme="minorHAnsi" w:hAnsiTheme="minorHAnsi" w:cstheme="minorHAnsi"/>
          <w:sz w:val="26"/>
          <w:szCs w:val="26"/>
        </w:rPr>
        <w:t>s</w:t>
      </w:r>
      <w:r w:rsidR="00113018" w:rsidRPr="00AB2DF2">
        <w:rPr>
          <w:rFonts w:asciiTheme="minorHAnsi" w:hAnsiTheme="minorHAnsi" w:cstheme="minorHAnsi"/>
          <w:sz w:val="26"/>
          <w:szCs w:val="26"/>
        </w:rPr>
        <w:t xml:space="preserve"> requerimento</w:t>
      </w:r>
      <w:r w:rsidR="006B6724">
        <w:rPr>
          <w:rFonts w:asciiTheme="minorHAnsi" w:hAnsiTheme="minorHAnsi" w:cstheme="minorHAnsi"/>
          <w:sz w:val="26"/>
          <w:szCs w:val="26"/>
        </w:rPr>
        <w:t>s</w:t>
      </w:r>
      <w:r w:rsidR="00113018" w:rsidRPr="00AB2DF2">
        <w:rPr>
          <w:rFonts w:asciiTheme="minorHAnsi" w:hAnsiTheme="minorHAnsi" w:cstheme="minorHAnsi"/>
          <w:sz w:val="26"/>
          <w:szCs w:val="26"/>
        </w:rPr>
        <w:t xml:space="preserve">: • Para que seja enviado um oficio ao Patrão do Piquete De Laçadores Negrinho Do Pastoreio, </w:t>
      </w:r>
      <w:r w:rsidR="00E81D2B" w:rsidRPr="00AB2DF2">
        <w:rPr>
          <w:rFonts w:asciiTheme="minorHAnsi" w:hAnsiTheme="minorHAnsi" w:cstheme="minorHAnsi"/>
          <w:sz w:val="26"/>
          <w:szCs w:val="26"/>
        </w:rPr>
        <w:t xml:space="preserve">o </w:t>
      </w:r>
      <w:r w:rsidR="00113018" w:rsidRPr="00AB2DF2">
        <w:rPr>
          <w:rFonts w:asciiTheme="minorHAnsi" w:hAnsiTheme="minorHAnsi" w:cstheme="minorHAnsi"/>
          <w:sz w:val="26"/>
          <w:szCs w:val="26"/>
        </w:rPr>
        <w:t xml:space="preserve">Sr.  Olívio José de Moraes, parabenizando o Sr. Roberto Diego de Oliveira pelo 1º lugar, no </w:t>
      </w:r>
      <w:r w:rsidR="00E81D2B" w:rsidRPr="00AB2DF2">
        <w:rPr>
          <w:rFonts w:asciiTheme="minorHAnsi" w:hAnsiTheme="minorHAnsi" w:cstheme="minorHAnsi"/>
          <w:sz w:val="26"/>
          <w:szCs w:val="26"/>
        </w:rPr>
        <w:t>Laço Conselheiro Da Região n</w:t>
      </w:r>
      <w:r w:rsidR="00113018" w:rsidRPr="00AB2DF2">
        <w:rPr>
          <w:rFonts w:asciiTheme="minorHAnsi" w:hAnsiTheme="minorHAnsi" w:cstheme="minorHAnsi"/>
          <w:sz w:val="26"/>
          <w:szCs w:val="26"/>
        </w:rPr>
        <w:t xml:space="preserve">a </w:t>
      </w:r>
      <w:r w:rsidR="006B6724">
        <w:rPr>
          <w:rFonts w:asciiTheme="minorHAnsi" w:hAnsiTheme="minorHAnsi" w:cstheme="minorHAnsi"/>
          <w:sz w:val="26"/>
          <w:szCs w:val="26"/>
        </w:rPr>
        <w:t>32ª Festa Campeira Do R</w:t>
      </w:r>
      <w:r w:rsidR="00E81D2B" w:rsidRPr="00AB2DF2">
        <w:rPr>
          <w:rFonts w:asciiTheme="minorHAnsi" w:hAnsiTheme="minorHAnsi" w:cstheme="minorHAnsi"/>
          <w:sz w:val="26"/>
          <w:szCs w:val="26"/>
        </w:rPr>
        <w:t>io Grande Do Sul-</w:t>
      </w:r>
      <w:r w:rsidR="000403D3" w:rsidRPr="00AB2DF2">
        <w:rPr>
          <w:rFonts w:asciiTheme="minorHAnsi" w:hAnsiTheme="minorHAnsi" w:cstheme="minorHAnsi"/>
          <w:sz w:val="26"/>
          <w:szCs w:val="26"/>
        </w:rPr>
        <w:t>FECARS, que</w:t>
      </w:r>
      <w:r w:rsidR="00113018" w:rsidRPr="00AB2DF2">
        <w:rPr>
          <w:rFonts w:asciiTheme="minorHAnsi" w:hAnsiTheme="minorHAnsi" w:cstheme="minorHAnsi"/>
          <w:sz w:val="26"/>
          <w:szCs w:val="26"/>
        </w:rPr>
        <w:t xml:space="preserve"> aconteceu em Pelotas</w:t>
      </w:r>
      <w:r w:rsidR="00E81D2B" w:rsidRPr="00AB2DF2">
        <w:rPr>
          <w:rFonts w:asciiTheme="minorHAnsi" w:hAnsiTheme="minorHAnsi" w:cstheme="minorHAnsi"/>
          <w:sz w:val="26"/>
          <w:szCs w:val="26"/>
        </w:rPr>
        <w:t>,</w:t>
      </w:r>
      <w:r w:rsidR="00113018" w:rsidRPr="00AB2DF2">
        <w:rPr>
          <w:rFonts w:asciiTheme="minorHAnsi" w:hAnsiTheme="minorHAnsi" w:cstheme="minorHAnsi"/>
          <w:sz w:val="26"/>
          <w:szCs w:val="26"/>
        </w:rPr>
        <w:t xml:space="preserve"> nesse final de semana</w:t>
      </w:r>
      <w:r w:rsidR="00E81D2B" w:rsidRPr="00AB2DF2">
        <w:rPr>
          <w:rFonts w:asciiTheme="minorHAnsi" w:hAnsiTheme="minorHAnsi" w:cstheme="minorHAnsi"/>
          <w:sz w:val="26"/>
          <w:szCs w:val="26"/>
        </w:rPr>
        <w:t>, que seja enviado tam</w:t>
      </w:r>
      <w:r w:rsidR="00113018" w:rsidRPr="00AB2DF2">
        <w:rPr>
          <w:rFonts w:asciiTheme="minorHAnsi" w:hAnsiTheme="minorHAnsi" w:cstheme="minorHAnsi"/>
          <w:sz w:val="26"/>
          <w:szCs w:val="26"/>
        </w:rPr>
        <w:t xml:space="preserve">bém </w:t>
      </w:r>
      <w:r w:rsidR="00E81D2B" w:rsidRPr="00AB2DF2">
        <w:rPr>
          <w:rFonts w:asciiTheme="minorHAnsi" w:hAnsiTheme="minorHAnsi" w:cstheme="minorHAnsi"/>
          <w:sz w:val="26"/>
          <w:szCs w:val="26"/>
        </w:rPr>
        <w:t>ofício a</w:t>
      </w:r>
      <w:r w:rsidR="00113018" w:rsidRPr="00AB2DF2">
        <w:rPr>
          <w:rFonts w:asciiTheme="minorHAnsi" w:hAnsiTheme="minorHAnsi" w:cstheme="minorHAnsi"/>
          <w:sz w:val="26"/>
          <w:szCs w:val="26"/>
        </w:rPr>
        <w:t xml:space="preserve">o patrão do Piquete </w:t>
      </w:r>
      <w:r w:rsidR="000403D3">
        <w:rPr>
          <w:rFonts w:asciiTheme="minorHAnsi" w:hAnsiTheme="minorHAnsi" w:cstheme="minorHAnsi"/>
          <w:sz w:val="26"/>
          <w:szCs w:val="26"/>
        </w:rPr>
        <w:t xml:space="preserve">De Laçadores Estampa Crioula, </w:t>
      </w:r>
      <w:bookmarkStart w:id="0" w:name="_GoBack"/>
      <w:bookmarkEnd w:id="0"/>
      <w:r w:rsidR="00E81D2B" w:rsidRPr="00AB2DF2">
        <w:rPr>
          <w:rFonts w:asciiTheme="minorHAnsi" w:hAnsiTheme="minorHAnsi" w:cstheme="minorHAnsi"/>
          <w:sz w:val="26"/>
          <w:szCs w:val="26"/>
        </w:rPr>
        <w:t>Sr.</w:t>
      </w:r>
      <w:r w:rsidR="00113018" w:rsidRPr="00AB2DF2">
        <w:rPr>
          <w:rFonts w:asciiTheme="minorHAnsi" w:hAnsiTheme="minorHAnsi" w:cstheme="minorHAnsi"/>
          <w:sz w:val="26"/>
          <w:szCs w:val="26"/>
        </w:rPr>
        <w:t xml:space="preserve">Samuel Rodrigues parabenizando a </w:t>
      </w:r>
      <w:r w:rsidR="00E81D2B" w:rsidRPr="00AB2DF2">
        <w:rPr>
          <w:rFonts w:asciiTheme="minorHAnsi" w:hAnsiTheme="minorHAnsi" w:cstheme="minorHAnsi"/>
          <w:sz w:val="26"/>
          <w:szCs w:val="26"/>
        </w:rPr>
        <w:t>Srtª.</w:t>
      </w:r>
      <w:r w:rsidR="00113018" w:rsidRPr="00AB2DF2">
        <w:rPr>
          <w:rFonts w:asciiTheme="minorHAnsi" w:hAnsiTheme="minorHAnsi" w:cstheme="minorHAnsi"/>
          <w:sz w:val="26"/>
          <w:szCs w:val="26"/>
        </w:rPr>
        <w:t xml:space="preserve"> Gabriela da Silva Fernandes</w:t>
      </w:r>
      <w:r w:rsidR="00E81D2B" w:rsidRPr="00AB2DF2">
        <w:rPr>
          <w:rFonts w:asciiTheme="minorHAnsi" w:hAnsiTheme="minorHAnsi" w:cstheme="minorHAnsi"/>
          <w:sz w:val="26"/>
          <w:szCs w:val="26"/>
        </w:rPr>
        <w:t>,</w:t>
      </w:r>
      <w:r w:rsidR="00C07C14" w:rsidRPr="00AB2DF2">
        <w:rPr>
          <w:rFonts w:asciiTheme="minorHAnsi" w:hAnsiTheme="minorHAnsi" w:cstheme="minorHAnsi"/>
          <w:sz w:val="26"/>
          <w:szCs w:val="26"/>
        </w:rPr>
        <w:t xml:space="preserve"> </w:t>
      </w:r>
      <w:r w:rsidR="00E81D2B" w:rsidRPr="00AB2DF2">
        <w:rPr>
          <w:rFonts w:asciiTheme="minorHAnsi" w:hAnsiTheme="minorHAnsi" w:cstheme="minorHAnsi"/>
          <w:sz w:val="26"/>
          <w:szCs w:val="26"/>
        </w:rPr>
        <w:t>pelo</w:t>
      </w:r>
      <w:r w:rsidR="00113018" w:rsidRPr="00AB2DF2">
        <w:rPr>
          <w:rFonts w:asciiTheme="minorHAnsi" w:hAnsiTheme="minorHAnsi" w:cstheme="minorHAnsi"/>
          <w:sz w:val="26"/>
          <w:szCs w:val="26"/>
        </w:rPr>
        <w:t xml:space="preserve"> segundo lugar no </w:t>
      </w:r>
      <w:r w:rsidR="00E81D2B" w:rsidRPr="00AB2DF2">
        <w:rPr>
          <w:rFonts w:asciiTheme="minorHAnsi" w:hAnsiTheme="minorHAnsi" w:cstheme="minorHAnsi"/>
          <w:sz w:val="26"/>
          <w:szCs w:val="26"/>
        </w:rPr>
        <w:t>Laço Menina Individual</w:t>
      </w:r>
      <w:r w:rsidR="006B6724">
        <w:rPr>
          <w:rFonts w:asciiTheme="minorHAnsi" w:hAnsiTheme="minorHAnsi" w:cstheme="minorHAnsi"/>
          <w:sz w:val="26"/>
          <w:szCs w:val="26"/>
        </w:rPr>
        <w:t xml:space="preserve">, bem como aos demais vencedores da 32ª </w:t>
      </w:r>
      <w:r w:rsidR="006B6724" w:rsidRPr="00AB2DF2">
        <w:rPr>
          <w:rFonts w:asciiTheme="minorHAnsi" w:hAnsiTheme="minorHAnsi" w:cstheme="minorHAnsi"/>
          <w:sz w:val="26"/>
          <w:szCs w:val="26"/>
        </w:rPr>
        <w:t>FECARS</w:t>
      </w:r>
      <w:r w:rsidR="00E81D2B" w:rsidRPr="00AB2DF2">
        <w:rPr>
          <w:rFonts w:asciiTheme="minorHAnsi" w:hAnsiTheme="minorHAnsi" w:cstheme="minorHAnsi"/>
          <w:sz w:val="26"/>
          <w:szCs w:val="26"/>
        </w:rPr>
        <w:t>.</w:t>
      </w:r>
      <w:r w:rsidR="00C07C14" w:rsidRPr="00AB2DF2">
        <w:rPr>
          <w:rFonts w:asciiTheme="minorHAnsi" w:hAnsiTheme="minorHAnsi" w:cstheme="minorHAnsi"/>
          <w:sz w:val="26"/>
          <w:szCs w:val="26"/>
        </w:rPr>
        <w:t xml:space="preserve"> </w:t>
      </w:r>
      <w:r w:rsidR="00E81D2B" w:rsidRPr="00AB2DF2">
        <w:rPr>
          <w:rFonts w:asciiTheme="minorHAnsi" w:hAnsiTheme="minorHAnsi" w:cstheme="minorHAnsi"/>
          <w:sz w:val="26"/>
          <w:szCs w:val="26"/>
        </w:rPr>
        <w:t xml:space="preserve">O </w:t>
      </w:r>
      <w:r w:rsidR="00E81D2B" w:rsidRPr="00AB2DF2">
        <w:rPr>
          <w:rFonts w:asciiTheme="minorHAnsi" w:hAnsiTheme="minorHAnsi" w:cstheme="minorHAnsi"/>
          <w:b/>
          <w:sz w:val="26"/>
          <w:szCs w:val="26"/>
        </w:rPr>
        <w:t xml:space="preserve">Vereador Dioni Junior Ribeiro- Bancada do MDB, </w:t>
      </w:r>
      <w:r w:rsidR="006B6724">
        <w:rPr>
          <w:rFonts w:asciiTheme="minorHAnsi" w:hAnsiTheme="minorHAnsi" w:cstheme="minorHAnsi"/>
          <w:sz w:val="26"/>
          <w:szCs w:val="26"/>
        </w:rPr>
        <w:t>fez o seguinte</w:t>
      </w:r>
      <w:r w:rsidR="00E81D2B" w:rsidRPr="00AB2DF2">
        <w:rPr>
          <w:rFonts w:asciiTheme="minorHAnsi" w:hAnsiTheme="minorHAnsi" w:cstheme="minorHAnsi"/>
          <w:sz w:val="26"/>
          <w:szCs w:val="26"/>
        </w:rPr>
        <w:t xml:space="preserve"> requerimento: • Para que a Secretaria </w:t>
      </w:r>
      <w:r w:rsidR="00E81D2B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competente faça reparos na iluminação em frente ao </w:t>
      </w:r>
      <w:r w:rsidR="007C0D28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Ginásio Poliesportivo </w:t>
      </w:r>
      <w:r w:rsidR="00E81D2B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tendo em vista</w:t>
      </w:r>
      <w:r w:rsidR="007C0D28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, </w:t>
      </w:r>
      <w:r w:rsidR="00E81D2B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que iniciou ontem </w:t>
      </w:r>
      <w:r w:rsidR="007C0D28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Campeonato Municipal,</w:t>
      </w:r>
      <w:r w:rsidR="00C07C14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</w:t>
      </w:r>
      <w:r w:rsidR="00E81D2B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e</w:t>
      </w:r>
      <w:r w:rsidR="007C0D28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tem duas lâmpadas que não estão acendendo, e se for possível coloque dois postes com iluminação em frente ao Ginásio</w:t>
      </w:r>
      <w:r w:rsidR="00E81D2B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para </w:t>
      </w:r>
      <w:r w:rsidR="007C0D28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uma melhor </w:t>
      </w:r>
      <w:r w:rsidR="00E81D2B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segurança </w:t>
      </w:r>
      <w:r w:rsidR="007C0D28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para as </w:t>
      </w:r>
      <w:r w:rsidR="00E81D2B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pessoa</w:t>
      </w:r>
      <w:r w:rsidR="007C0D28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s</w:t>
      </w:r>
      <w:r w:rsidR="00E81D2B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que </w:t>
      </w:r>
      <w:r w:rsidR="007C0D28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deixam os carros</w:t>
      </w:r>
      <w:r w:rsidR="00C07C14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</w:t>
      </w:r>
      <w:r w:rsidR="007C0D28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estacionados neste local. </w:t>
      </w:r>
      <w:r w:rsidR="007C0D28" w:rsidRPr="00AB2DF2">
        <w:rPr>
          <w:rFonts w:asciiTheme="minorHAnsi" w:hAnsiTheme="minorHAnsi" w:cstheme="minorHAnsi"/>
          <w:sz w:val="26"/>
          <w:szCs w:val="26"/>
        </w:rPr>
        <w:t>O</w:t>
      </w:r>
      <w:r w:rsidR="00C07C14" w:rsidRPr="00AB2DF2">
        <w:rPr>
          <w:rFonts w:asciiTheme="minorHAnsi" w:hAnsiTheme="minorHAnsi" w:cstheme="minorHAnsi"/>
          <w:sz w:val="26"/>
          <w:szCs w:val="26"/>
        </w:rPr>
        <w:t xml:space="preserve"> </w:t>
      </w:r>
      <w:r w:rsidR="007C0D28" w:rsidRPr="00AB2DF2">
        <w:rPr>
          <w:rFonts w:asciiTheme="minorHAnsi" w:hAnsiTheme="minorHAnsi" w:cstheme="minorHAnsi"/>
          <w:b/>
          <w:sz w:val="26"/>
          <w:szCs w:val="26"/>
        </w:rPr>
        <w:t>Vereador</w:t>
      </w:r>
      <w:r w:rsidR="00C07C14" w:rsidRPr="00AB2DF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7C0D28" w:rsidRPr="00AB2DF2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</w:rPr>
        <w:t>Marcos André Soares</w:t>
      </w:r>
      <w:r w:rsidR="007C0D28" w:rsidRPr="00AB2DF2">
        <w:rPr>
          <w:rFonts w:asciiTheme="minorHAnsi" w:hAnsiTheme="minorHAnsi" w:cstheme="minorHAnsi"/>
          <w:b/>
          <w:sz w:val="26"/>
          <w:szCs w:val="26"/>
        </w:rPr>
        <w:t xml:space="preserve">- </w:t>
      </w:r>
      <w:r w:rsidR="007C0D28" w:rsidRPr="00AB2DF2">
        <w:rPr>
          <w:rFonts w:asciiTheme="minorHAnsi" w:hAnsiTheme="minorHAnsi" w:cstheme="minorHAnsi"/>
          <w:b/>
          <w:sz w:val="26"/>
          <w:szCs w:val="26"/>
        </w:rPr>
        <w:lastRenderedPageBreak/>
        <w:t xml:space="preserve">Bancada do PTB, </w:t>
      </w:r>
      <w:r w:rsidR="007C0D28" w:rsidRPr="00AB2DF2">
        <w:rPr>
          <w:rFonts w:asciiTheme="minorHAnsi" w:hAnsiTheme="minorHAnsi" w:cstheme="minorHAnsi"/>
          <w:sz w:val="26"/>
          <w:szCs w:val="26"/>
        </w:rPr>
        <w:t xml:space="preserve">fez </w:t>
      </w:r>
      <w:r w:rsidR="006B6724" w:rsidRPr="00AB2DF2">
        <w:rPr>
          <w:rFonts w:asciiTheme="minorHAnsi" w:hAnsiTheme="minorHAnsi" w:cstheme="minorHAnsi"/>
          <w:sz w:val="26"/>
          <w:szCs w:val="26"/>
        </w:rPr>
        <w:t>os seguintes requerimentos</w:t>
      </w:r>
      <w:r w:rsidR="007C0D28" w:rsidRPr="00AB2DF2">
        <w:rPr>
          <w:rFonts w:asciiTheme="minorHAnsi" w:hAnsiTheme="minorHAnsi" w:cstheme="minorHAnsi"/>
          <w:sz w:val="26"/>
          <w:szCs w:val="26"/>
        </w:rPr>
        <w:t>:</w:t>
      </w:r>
      <w:r w:rsidR="00C07C14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</w:t>
      </w:r>
      <w:r w:rsidR="007C0D28" w:rsidRPr="00AB2DF2">
        <w:rPr>
          <w:rFonts w:asciiTheme="minorHAnsi" w:hAnsiTheme="minorHAnsi" w:cstheme="minorHAnsi"/>
          <w:sz w:val="26"/>
          <w:szCs w:val="26"/>
        </w:rPr>
        <w:t xml:space="preserve">•Para que a </w:t>
      </w:r>
      <w:r w:rsidR="003E5899" w:rsidRPr="00AB2DF2">
        <w:rPr>
          <w:rFonts w:asciiTheme="minorHAnsi" w:hAnsiTheme="minorHAnsi" w:cstheme="minorHAnsi"/>
          <w:sz w:val="26"/>
          <w:szCs w:val="26"/>
        </w:rPr>
        <w:t>Secretaria</w:t>
      </w:r>
      <w:r w:rsidR="007C0D28" w:rsidRPr="00AB2DF2">
        <w:rPr>
          <w:rFonts w:asciiTheme="minorHAnsi" w:hAnsiTheme="minorHAnsi" w:cstheme="minorHAnsi"/>
          <w:sz w:val="26"/>
          <w:szCs w:val="26"/>
        </w:rPr>
        <w:t xml:space="preserve"> competente faça o concerto do calçamento</w:t>
      </w:r>
      <w:r w:rsidR="003E5899" w:rsidRPr="00AB2DF2">
        <w:rPr>
          <w:rFonts w:asciiTheme="minorHAnsi" w:hAnsiTheme="minorHAnsi" w:cstheme="minorHAnsi"/>
          <w:sz w:val="26"/>
          <w:szCs w:val="26"/>
        </w:rPr>
        <w:t xml:space="preserve">, e </w:t>
      </w:r>
      <w:r w:rsidR="003E5899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que seja colocado um pó de brita</w:t>
      </w:r>
      <w:r w:rsidR="00C07C14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</w:t>
      </w:r>
      <w:r w:rsidR="007C0D28" w:rsidRPr="00AB2DF2">
        <w:rPr>
          <w:rFonts w:asciiTheme="minorHAnsi" w:hAnsiTheme="minorHAnsi" w:cstheme="minorHAnsi"/>
          <w:sz w:val="26"/>
          <w:szCs w:val="26"/>
        </w:rPr>
        <w:t>na R</w:t>
      </w:r>
      <w:r w:rsidR="007C0D28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ua Presidente Costa e Silva no final do calçamento</w:t>
      </w:r>
      <w:r w:rsidR="003E5899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. </w:t>
      </w:r>
      <w:r w:rsidR="003E5899" w:rsidRPr="00AB2DF2">
        <w:rPr>
          <w:rFonts w:asciiTheme="minorHAnsi" w:hAnsiTheme="minorHAnsi" w:cstheme="minorHAnsi"/>
          <w:sz w:val="26"/>
          <w:szCs w:val="26"/>
        </w:rPr>
        <w:t xml:space="preserve">•Que seja concertado também o calçamento, </w:t>
      </w:r>
      <w:r w:rsidR="007C0D28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na </w:t>
      </w:r>
      <w:r w:rsidR="00C07C14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Rua</w:t>
      </w:r>
      <w:r w:rsidR="007C0D28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Guarani</w:t>
      </w:r>
      <w:r w:rsidR="003E5899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,</w:t>
      </w:r>
      <w:r w:rsidR="007C0D28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esquina com a Porto Alegre</w:t>
      </w:r>
      <w:r w:rsidR="003E5899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,</w:t>
      </w:r>
      <w:r w:rsidR="00C07C14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</w:t>
      </w:r>
      <w:r w:rsidR="003E5899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em </w:t>
      </w:r>
      <w:r w:rsidR="007C0D28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frente </w:t>
      </w:r>
      <w:r w:rsidR="003E5899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a oficina do Varlei Mai</w:t>
      </w:r>
      <w:r w:rsidR="007C0D28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er</w:t>
      </w:r>
      <w:r w:rsidR="003E5899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.</w:t>
      </w:r>
      <w:r w:rsidR="00C07C14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</w:t>
      </w:r>
      <w:r w:rsidR="003E5899" w:rsidRPr="00AB2DF2">
        <w:rPr>
          <w:rFonts w:asciiTheme="minorHAnsi" w:hAnsiTheme="minorHAnsi" w:cstheme="minorHAnsi"/>
          <w:sz w:val="26"/>
          <w:szCs w:val="26"/>
        </w:rPr>
        <w:t xml:space="preserve">A </w:t>
      </w:r>
      <w:r w:rsidR="003E5899" w:rsidRPr="00AB2DF2">
        <w:rPr>
          <w:rFonts w:asciiTheme="minorHAnsi" w:hAnsiTheme="minorHAnsi" w:cstheme="minorHAnsi"/>
          <w:b/>
          <w:sz w:val="26"/>
          <w:szCs w:val="26"/>
        </w:rPr>
        <w:t xml:space="preserve">Vereadora Eliane Louzado - Bancada do PDT, </w:t>
      </w:r>
      <w:r w:rsidR="003E5899" w:rsidRPr="00AB2DF2">
        <w:rPr>
          <w:rFonts w:asciiTheme="minorHAnsi" w:hAnsiTheme="minorHAnsi" w:cstheme="minorHAnsi"/>
          <w:sz w:val="26"/>
          <w:szCs w:val="26"/>
        </w:rPr>
        <w:t xml:space="preserve">fez os seguintes requerimentos: • Para que seja </w:t>
      </w:r>
      <w:r w:rsidR="003E5899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encaminhado ofício ao Presidente ou Gestor do Fundo De Previdência Dos Funcionários Da </w:t>
      </w:r>
      <w:r w:rsidR="00D87C7F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Prefeitura, responsável</w:t>
      </w:r>
      <w:r w:rsidR="003E5899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pelo fundo de aposentadoria, que a mesma enviasse para esta casa o extrato do fundo, e informe também onde está sendo aplicado esse valor, salienta ainda </w:t>
      </w:r>
      <w:r w:rsidR="00D87C7F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que é</w:t>
      </w:r>
      <w:r w:rsidR="003E5899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uma solicitação que chegou até esta Vereadora, para </w:t>
      </w:r>
      <w:r w:rsidR="00D87C7F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que fizesse</w:t>
      </w:r>
      <w:r w:rsidR="00C07C14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</w:t>
      </w:r>
      <w:r w:rsidR="003E5899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este pedido. </w:t>
      </w:r>
      <w:r w:rsidR="003E5899" w:rsidRPr="00AB2DF2">
        <w:rPr>
          <w:rFonts w:asciiTheme="minorHAnsi" w:hAnsiTheme="minorHAnsi" w:cstheme="minorHAnsi"/>
          <w:sz w:val="26"/>
          <w:szCs w:val="26"/>
        </w:rPr>
        <w:t>•P</w:t>
      </w:r>
      <w:r w:rsidR="003E5899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ara que o Departamento De Assistência Social, do CRAS, encaminhe a está </w:t>
      </w:r>
      <w:r w:rsidR="00D87C7F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Casa Legislativa, a</w:t>
      </w:r>
      <w:r w:rsidR="003E5899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listagem de quem foi beneficiado, </w:t>
      </w:r>
      <w:r w:rsidR="00D87C7F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com a cesta básica da estiagem que veio do Governo do Estado, </w:t>
      </w:r>
      <w:r w:rsidR="003E5899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e que </w:t>
      </w:r>
      <w:r w:rsidR="00D87C7F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se for possível a Assistência Social compre </w:t>
      </w:r>
      <w:r w:rsidR="003E5899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mais cestas básicas extras</w:t>
      </w:r>
      <w:r w:rsidR="00D87C7F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, para as famílias carentes de nosso Município. </w:t>
      </w:r>
      <w:r w:rsidR="00D87C7F" w:rsidRPr="00AB2DF2">
        <w:rPr>
          <w:rFonts w:asciiTheme="minorHAnsi" w:hAnsiTheme="minorHAnsi" w:cstheme="minorHAnsi"/>
          <w:sz w:val="26"/>
          <w:szCs w:val="26"/>
        </w:rPr>
        <w:t xml:space="preserve">O </w:t>
      </w:r>
      <w:r w:rsidR="00D87C7F" w:rsidRPr="00AB2DF2">
        <w:rPr>
          <w:rFonts w:asciiTheme="minorHAnsi" w:hAnsiTheme="minorHAnsi" w:cstheme="minorHAnsi"/>
          <w:b/>
          <w:sz w:val="26"/>
          <w:szCs w:val="26"/>
        </w:rPr>
        <w:t xml:space="preserve">Vereador Moacir Rodrigues da Silva - Bancada do PDT, </w:t>
      </w:r>
      <w:r w:rsidR="00D87C7F" w:rsidRPr="00AB2DF2">
        <w:rPr>
          <w:rFonts w:asciiTheme="minorHAnsi" w:hAnsiTheme="minorHAnsi" w:cstheme="minorHAnsi"/>
          <w:sz w:val="26"/>
          <w:szCs w:val="26"/>
        </w:rPr>
        <w:t>fez os seguintes requerimentos: • Que seja encaminhado ofício ao Executivo</w:t>
      </w:r>
      <w:r w:rsidR="00D87C7F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Municipal, para que informe a este Vereador</w:t>
      </w:r>
      <w:r w:rsidR="00850037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,</w:t>
      </w:r>
      <w:r w:rsidR="00D87C7F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o custo </w:t>
      </w:r>
      <w:r w:rsidR="00850037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da</w:t>
      </w:r>
      <w:r w:rsidR="00D87C7F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pintura do </w:t>
      </w:r>
      <w:r w:rsidR="00850037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Ginásio de Esportes do Colégio Menino </w:t>
      </w:r>
      <w:r w:rsidR="00D87C7F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Deus</w:t>
      </w:r>
      <w:r w:rsidR="00850037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, e se está tendo a fiscalização, do Setor de Engenharia do Município.</w:t>
      </w:r>
      <w:r w:rsidR="00C07C14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</w:t>
      </w:r>
      <w:r w:rsidR="00850037" w:rsidRPr="00AB2DF2">
        <w:rPr>
          <w:rFonts w:asciiTheme="minorHAnsi" w:hAnsiTheme="minorHAnsi" w:cstheme="minorHAnsi"/>
          <w:sz w:val="26"/>
          <w:szCs w:val="26"/>
        </w:rPr>
        <w:t xml:space="preserve">• </w:t>
      </w:r>
      <w:r w:rsidR="00850037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Solicitou ainda que o Executivo</w:t>
      </w:r>
      <w:r w:rsidR="00D87C7F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Municipal</w:t>
      </w:r>
      <w:r w:rsidR="00850037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, informe, em relação ao P</w:t>
      </w:r>
      <w:r w:rsidR="00D87C7F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avi</w:t>
      </w:r>
      <w:r w:rsidR="00850037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lhão da L</w:t>
      </w:r>
      <w:r w:rsidR="00D87C7F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inha Teodoro</w:t>
      </w:r>
      <w:r w:rsidR="00850037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, pois segundo informações, foi arrancado três pilares, se </w:t>
      </w:r>
      <w:r w:rsidR="00D87C7F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tem alguém acompanhando</w:t>
      </w:r>
      <w:r w:rsidR="00850037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aquela obra, se</w:t>
      </w:r>
      <w:r w:rsidR="00D87C7F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os pilares estão com a ferragem adequada</w:t>
      </w:r>
      <w:r w:rsidR="00AC6408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e </w:t>
      </w:r>
      <w:r w:rsidR="00850037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se o ma</w:t>
      </w:r>
      <w:r w:rsidR="00AC6408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terial que está s</w:t>
      </w:r>
      <w:r w:rsidR="00850037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endo usado é de boa qualidade</w:t>
      </w:r>
      <w:r w:rsidR="00AC6408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.</w:t>
      </w:r>
      <w:r w:rsidR="00C07C14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</w:t>
      </w:r>
      <w:r w:rsidR="00AC6408" w:rsidRPr="00AB2DF2">
        <w:rPr>
          <w:rFonts w:asciiTheme="minorHAnsi" w:hAnsiTheme="minorHAnsi" w:cstheme="minorHAnsi"/>
          <w:sz w:val="26"/>
          <w:szCs w:val="26"/>
        </w:rPr>
        <w:t xml:space="preserve">O </w:t>
      </w:r>
      <w:r w:rsidR="00AC6408" w:rsidRPr="00AB2DF2">
        <w:rPr>
          <w:rFonts w:asciiTheme="minorHAnsi" w:hAnsiTheme="minorHAnsi" w:cstheme="minorHAnsi"/>
          <w:b/>
          <w:sz w:val="26"/>
          <w:szCs w:val="26"/>
        </w:rPr>
        <w:t xml:space="preserve">Vereador Leonardo Rodrigues de Oliveira - Bancada do PDT, </w:t>
      </w:r>
      <w:r w:rsidR="00AC6408" w:rsidRPr="00AB2DF2">
        <w:rPr>
          <w:rFonts w:asciiTheme="minorHAnsi" w:hAnsiTheme="minorHAnsi" w:cstheme="minorHAnsi"/>
          <w:sz w:val="26"/>
          <w:szCs w:val="26"/>
        </w:rPr>
        <w:t xml:space="preserve">fez os seguintes requerimentos: •Para que o </w:t>
      </w:r>
      <w:r w:rsidR="00AC6408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Secretário de Administração juntamente com o Executivo Municipal, informe, sobre o convênio de implantação de melhorias sanitárias no nosso município, eram 33 banheiros sanitários, que foi contemplado no nosso </w:t>
      </w:r>
      <w:r w:rsidR="00F500ED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município, no</w:t>
      </w:r>
      <w:r w:rsidR="00AC6408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ano de 2016</w:t>
      </w:r>
      <w:r w:rsidR="00F500ED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,</w:t>
      </w:r>
      <w:r w:rsidR="00AC6408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com fim de vigência até 2022</w:t>
      </w:r>
      <w:r w:rsidR="00F500ED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,</w:t>
      </w:r>
      <w:r w:rsidR="00C07C14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</w:t>
      </w:r>
      <w:r w:rsidR="00F500ED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um </w:t>
      </w:r>
      <w:r w:rsidR="00AC6408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valor total em torno de </w:t>
      </w:r>
      <w:r w:rsidR="00F500ED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R$</w:t>
      </w:r>
      <w:r w:rsidR="00AC6408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400</w:t>
      </w:r>
      <w:r w:rsidR="00F500ED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.</w:t>
      </w:r>
      <w:r w:rsidR="00AC6408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000</w:t>
      </w:r>
      <w:r w:rsidR="00F500ED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,00, como está o </w:t>
      </w:r>
      <w:r w:rsidR="00AC6408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andamento desses módulos sanitários</w:t>
      </w:r>
      <w:r w:rsidR="00F500ED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, pois algumas pessoas estão reclamando </w:t>
      </w:r>
      <w:r w:rsidR="00AC6408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que começaram a obra e não terminaram</w:t>
      </w:r>
      <w:r w:rsidR="00F500ED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, </w:t>
      </w:r>
      <w:r w:rsidR="00AC6408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sendo que o valor liberado </w:t>
      </w:r>
      <w:r w:rsidR="00F500ED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foi </w:t>
      </w:r>
      <w:r w:rsidR="00AC6408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de 100%</w:t>
      </w:r>
      <w:r w:rsidR="00F500ED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, e este valor já está</w:t>
      </w:r>
      <w:r w:rsidR="00AC6408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nos cofres </w:t>
      </w:r>
      <w:r w:rsidR="00F500ED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públicos. </w:t>
      </w:r>
      <w:r w:rsidR="008C002B" w:rsidRPr="00AB2DF2">
        <w:rPr>
          <w:rFonts w:asciiTheme="minorHAnsi" w:hAnsiTheme="minorHAnsi" w:cstheme="minorHAnsi"/>
          <w:sz w:val="26"/>
          <w:szCs w:val="26"/>
        </w:rPr>
        <w:t xml:space="preserve">• </w:t>
      </w:r>
      <w:r w:rsidR="00F82363" w:rsidRPr="00AB2DF2">
        <w:rPr>
          <w:rFonts w:asciiTheme="minorHAnsi" w:hAnsiTheme="minorHAnsi" w:cstheme="minorHAnsi"/>
          <w:sz w:val="26"/>
          <w:szCs w:val="26"/>
        </w:rPr>
        <w:t>Para que a Secretaria de Infraestrutura e Meio Ambiente faça os reparos necessários no acesso ao Ferro Velho do Lé</w:t>
      </w:r>
      <w:r w:rsidR="00AB2DF2" w:rsidRPr="00AB2DF2">
        <w:rPr>
          <w:rFonts w:asciiTheme="minorHAnsi" w:hAnsiTheme="minorHAnsi" w:cstheme="minorHAnsi"/>
          <w:sz w:val="26"/>
          <w:szCs w:val="26"/>
        </w:rPr>
        <w:t>o, na Localidade da V</w:t>
      </w:r>
      <w:r w:rsidR="00F82363" w:rsidRPr="00AB2DF2">
        <w:rPr>
          <w:rFonts w:asciiTheme="minorHAnsi" w:hAnsiTheme="minorHAnsi" w:cstheme="minorHAnsi"/>
          <w:sz w:val="26"/>
          <w:szCs w:val="26"/>
        </w:rPr>
        <w:t xml:space="preserve">ila São Jorge, pois a mesma encontra-se em péssimas condições.  </w:t>
      </w:r>
      <w:r w:rsidR="008C002B" w:rsidRPr="00AB2DF2">
        <w:rPr>
          <w:rFonts w:asciiTheme="minorHAnsi" w:hAnsiTheme="minorHAnsi" w:cstheme="minorHAnsi"/>
          <w:sz w:val="26"/>
          <w:szCs w:val="26"/>
        </w:rPr>
        <w:t>•</w:t>
      </w:r>
      <w:r w:rsidR="00AC6408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</w:t>
      </w:r>
      <w:r w:rsidR="00F82363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Para que </w:t>
      </w:r>
      <w:r w:rsidR="000403D3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a Secretaria</w:t>
      </w:r>
      <w:r w:rsidR="00F82363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competente coloque pedras ou britas ao </w:t>
      </w:r>
      <w:r w:rsidR="008C002B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redor dos galpões </w:t>
      </w:r>
      <w:r w:rsidR="00AC6408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dos agricultores</w:t>
      </w:r>
      <w:r w:rsidR="006017F0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,</w:t>
      </w:r>
      <w:r w:rsidR="00F82363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nas propriedades que tem tambo</w:t>
      </w:r>
      <w:r w:rsidR="00B16358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</w:t>
      </w:r>
      <w:r w:rsidR="00AC6408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de leite </w:t>
      </w:r>
      <w:r w:rsidR="00F82363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e </w:t>
      </w:r>
      <w:r w:rsidR="00AC6408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confinamento</w:t>
      </w:r>
      <w:r w:rsidR="00B16358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s,</w:t>
      </w:r>
      <w:r w:rsidR="00AC6408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</w:t>
      </w:r>
      <w:r w:rsidR="00F82363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pois com a chegada do inverno e as chuvas </w:t>
      </w:r>
      <w:r w:rsidR="00AC6408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</w:t>
      </w:r>
      <w:r w:rsidR="00F82363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dos últimos dias estão tendo dificuldade de acessar estes locais.</w:t>
      </w:r>
      <w:r w:rsidR="006017F0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O </w:t>
      </w:r>
      <w:r w:rsidR="00004F71" w:rsidRPr="00AB2DF2">
        <w:rPr>
          <w:rFonts w:asciiTheme="minorHAnsi" w:hAnsiTheme="minorHAnsi" w:cstheme="minorHAnsi"/>
          <w:b/>
          <w:sz w:val="26"/>
          <w:szCs w:val="26"/>
        </w:rPr>
        <w:t xml:space="preserve">Vereador Gilnei </w:t>
      </w:r>
      <w:r w:rsidR="00004F71" w:rsidRPr="00AB2DF2">
        <w:rPr>
          <w:rFonts w:asciiTheme="minorHAnsi" w:hAnsiTheme="minorHAnsi" w:cstheme="minorHAnsi"/>
          <w:b/>
          <w:sz w:val="26"/>
          <w:szCs w:val="26"/>
        </w:rPr>
        <w:lastRenderedPageBreak/>
        <w:t xml:space="preserve">Guerreiro - Bancada do PDT, </w:t>
      </w:r>
      <w:r w:rsidR="00004F71" w:rsidRPr="00AB2DF2">
        <w:rPr>
          <w:rFonts w:asciiTheme="minorHAnsi" w:hAnsiTheme="minorHAnsi" w:cstheme="minorHAnsi"/>
          <w:sz w:val="26"/>
          <w:szCs w:val="26"/>
        </w:rPr>
        <w:t>fez o</w:t>
      </w:r>
      <w:r w:rsidR="00017423" w:rsidRPr="00AB2DF2">
        <w:rPr>
          <w:rFonts w:asciiTheme="minorHAnsi" w:hAnsiTheme="minorHAnsi" w:cstheme="minorHAnsi"/>
          <w:sz w:val="26"/>
          <w:szCs w:val="26"/>
        </w:rPr>
        <w:t>s</w:t>
      </w:r>
      <w:r w:rsidR="00004F71" w:rsidRPr="00AB2DF2">
        <w:rPr>
          <w:rFonts w:asciiTheme="minorHAnsi" w:hAnsiTheme="minorHAnsi" w:cstheme="minorHAnsi"/>
          <w:sz w:val="26"/>
          <w:szCs w:val="26"/>
        </w:rPr>
        <w:t xml:space="preserve"> seguinte</w:t>
      </w:r>
      <w:r w:rsidR="00017423" w:rsidRPr="00AB2DF2">
        <w:rPr>
          <w:rFonts w:asciiTheme="minorHAnsi" w:hAnsiTheme="minorHAnsi" w:cstheme="minorHAnsi"/>
          <w:sz w:val="26"/>
          <w:szCs w:val="26"/>
        </w:rPr>
        <w:t>s</w:t>
      </w:r>
      <w:r w:rsidR="00004F71" w:rsidRPr="00AB2DF2">
        <w:rPr>
          <w:rFonts w:asciiTheme="minorHAnsi" w:hAnsiTheme="minorHAnsi" w:cstheme="minorHAnsi"/>
          <w:sz w:val="26"/>
          <w:szCs w:val="26"/>
        </w:rPr>
        <w:t xml:space="preserve"> requeri</w:t>
      </w:r>
      <w:r w:rsidR="00174C5E" w:rsidRPr="00AB2DF2">
        <w:rPr>
          <w:rFonts w:asciiTheme="minorHAnsi" w:hAnsiTheme="minorHAnsi" w:cstheme="minorHAnsi"/>
          <w:sz w:val="26"/>
          <w:szCs w:val="26"/>
        </w:rPr>
        <w:t>mento</w:t>
      </w:r>
      <w:r w:rsidR="00017423" w:rsidRPr="00AB2DF2">
        <w:rPr>
          <w:rFonts w:asciiTheme="minorHAnsi" w:hAnsiTheme="minorHAnsi" w:cstheme="minorHAnsi"/>
          <w:sz w:val="26"/>
          <w:szCs w:val="26"/>
        </w:rPr>
        <w:t>s</w:t>
      </w:r>
      <w:r w:rsidR="00174C5E" w:rsidRPr="00AB2DF2">
        <w:rPr>
          <w:rFonts w:asciiTheme="minorHAnsi" w:hAnsiTheme="minorHAnsi" w:cstheme="minorHAnsi"/>
          <w:sz w:val="26"/>
          <w:szCs w:val="26"/>
        </w:rPr>
        <w:t>: •</w:t>
      </w:r>
      <w:r w:rsidR="00F82363" w:rsidRPr="00AB2DF2">
        <w:rPr>
          <w:rFonts w:asciiTheme="minorHAnsi" w:hAnsiTheme="minorHAnsi" w:cstheme="minorHAnsi"/>
          <w:sz w:val="26"/>
          <w:szCs w:val="26"/>
        </w:rPr>
        <w:t xml:space="preserve"> Para que a Secretaria de Infraestrutura e Meio Ambiente </w:t>
      </w:r>
      <w:r w:rsidR="006017F0" w:rsidRPr="00AB2DF2">
        <w:rPr>
          <w:rFonts w:asciiTheme="minorHAnsi" w:hAnsiTheme="minorHAnsi" w:cstheme="minorHAnsi"/>
          <w:sz w:val="26"/>
          <w:szCs w:val="26"/>
        </w:rPr>
        <w:t xml:space="preserve">veja </w:t>
      </w:r>
      <w:r w:rsidR="00F82363" w:rsidRPr="00AB2DF2">
        <w:rPr>
          <w:rFonts w:asciiTheme="minorHAnsi" w:hAnsiTheme="minorHAnsi" w:cstheme="minorHAnsi"/>
          <w:sz w:val="26"/>
          <w:szCs w:val="26"/>
        </w:rPr>
        <w:t xml:space="preserve">a </w:t>
      </w:r>
      <w:r w:rsidR="006017F0" w:rsidRPr="00AB2DF2">
        <w:rPr>
          <w:rFonts w:asciiTheme="minorHAnsi" w:hAnsiTheme="minorHAnsi" w:cstheme="minorHAnsi"/>
          <w:sz w:val="26"/>
          <w:szCs w:val="26"/>
        </w:rPr>
        <w:t xml:space="preserve">possibilidade de passar o rolo naquela estrada </w:t>
      </w:r>
      <w:r w:rsidR="00AB2DF2" w:rsidRPr="00AB2DF2">
        <w:rPr>
          <w:rFonts w:asciiTheme="minorHAnsi" w:hAnsiTheme="minorHAnsi" w:cstheme="minorHAnsi"/>
          <w:sz w:val="26"/>
          <w:szCs w:val="26"/>
        </w:rPr>
        <w:t>do Rincão</w:t>
      </w:r>
      <w:r w:rsidR="006017F0" w:rsidRPr="00AB2DF2">
        <w:rPr>
          <w:rFonts w:asciiTheme="minorHAnsi" w:hAnsiTheme="minorHAnsi" w:cstheme="minorHAnsi"/>
          <w:sz w:val="26"/>
          <w:szCs w:val="26"/>
        </w:rPr>
        <w:t xml:space="preserve"> dos Toledos</w:t>
      </w:r>
      <w:r w:rsidR="005D503A" w:rsidRPr="00AB2DF2">
        <w:rPr>
          <w:rFonts w:asciiTheme="minorHAnsi" w:hAnsiTheme="minorHAnsi" w:cstheme="minorHAnsi"/>
          <w:sz w:val="26"/>
          <w:szCs w:val="26"/>
        </w:rPr>
        <w:t>,</w:t>
      </w:r>
      <w:r w:rsidR="006017F0" w:rsidRPr="00AB2DF2">
        <w:rPr>
          <w:rFonts w:asciiTheme="minorHAnsi" w:hAnsiTheme="minorHAnsi" w:cstheme="minorHAnsi"/>
          <w:sz w:val="26"/>
          <w:szCs w:val="26"/>
        </w:rPr>
        <w:t xml:space="preserve"> </w:t>
      </w:r>
      <w:r w:rsidR="00AB2DF2" w:rsidRPr="00AB2DF2">
        <w:rPr>
          <w:rFonts w:asciiTheme="minorHAnsi" w:hAnsiTheme="minorHAnsi" w:cstheme="minorHAnsi"/>
          <w:sz w:val="26"/>
          <w:szCs w:val="26"/>
        </w:rPr>
        <w:t xml:space="preserve">para assentar melhor as pedras que foram colocadas. </w:t>
      </w:r>
      <w:r w:rsidR="005D503A" w:rsidRPr="00AB2DF2">
        <w:rPr>
          <w:rFonts w:asciiTheme="minorHAnsi" w:hAnsiTheme="minorHAnsi" w:cstheme="minorHAnsi"/>
          <w:sz w:val="26"/>
          <w:szCs w:val="26"/>
        </w:rPr>
        <w:t>•</w:t>
      </w:r>
      <w:r w:rsidR="00AB2DF2" w:rsidRPr="00AB2DF2">
        <w:rPr>
          <w:rFonts w:asciiTheme="minorHAnsi" w:hAnsiTheme="minorHAnsi" w:cstheme="minorHAnsi"/>
          <w:sz w:val="26"/>
          <w:szCs w:val="26"/>
        </w:rPr>
        <w:t xml:space="preserve"> Para que a Secretaria de Infraestrutura e Meio Ambiente faça a recuperação da estrada do Rincão dos Toledos, acesso a propriedade do Sr. Valderi da Rosa, pois o transporte escolar está tendo dificuldade de chegar a esse local.  </w:t>
      </w:r>
      <w:r w:rsidR="00197CC6" w:rsidRPr="00AB2DF2">
        <w:rPr>
          <w:rFonts w:asciiTheme="minorHAnsi" w:hAnsiTheme="minorHAnsi" w:cstheme="minorHAnsi"/>
          <w:sz w:val="26"/>
          <w:szCs w:val="26"/>
        </w:rPr>
        <w:t>•</w:t>
      </w:r>
      <w:r w:rsidR="00AB2DF2" w:rsidRPr="00AB2DF2">
        <w:rPr>
          <w:rFonts w:asciiTheme="minorHAnsi" w:hAnsiTheme="minorHAnsi" w:cstheme="minorHAnsi"/>
          <w:sz w:val="26"/>
          <w:szCs w:val="26"/>
        </w:rPr>
        <w:t xml:space="preserve">Reforçou o Pedido do Vereador </w:t>
      </w:r>
      <w:r w:rsidR="006017F0" w:rsidRPr="00AB2DF2">
        <w:rPr>
          <w:rFonts w:asciiTheme="minorHAnsi" w:hAnsiTheme="minorHAnsi" w:cstheme="minorHAnsi"/>
          <w:sz w:val="26"/>
          <w:szCs w:val="26"/>
        </w:rPr>
        <w:t xml:space="preserve">Leonardo </w:t>
      </w:r>
      <w:r w:rsidR="00AB2DF2" w:rsidRPr="00AB2DF2">
        <w:rPr>
          <w:rFonts w:asciiTheme="minorHAnsi" w:hAnsiTheme="minorHAnsi" w:cstheme="minorHAnsi"/>
          <w:sz w:val="26"/>
          <w:szCs w:val="26"/>
        </w:rPr>
        <w:t>quanto aos</w:t>
      </w:r>
      <w:r w:rsidR="006017F0" w:rsidRPr="00AB2DF2">
        <w:rPr>
          <w:rFonts w:asciiTheme="minorHAnsi" w:hAnsiTheme="minorHAnsi" w:cstheme="minorHAnsi"/>
          <w:sz w:val="26"/>
          <w:szCs w:val="26"/>
        </w:rPr>
        <w:t xml:space="preserve"> produtores de leite</w:t>
      </w:r>
      <w:r w:rsidR="00197CC6" w:rsidRPr="00AB2DF2">
        <w:rPr>
          <w:rFonts w:asciiTheme="minorHAnsi" w:hAnsiTheme="minorHAnsi" w:cstheme="minorHAnsi"/>
          <w:sz w:val="26"/>
          <w:szCs w:val="26"/>
        </w:rPr>
        <w:t>,</w:t>
      </w:r>
      <w:r w:rsidR="006017F0" w:rsidRPr="00AB2DF2">
        <w:rPr>
          <w:rFonts w:asciiTheme="minorHAnsi" w:hAnsiTheme="minorHAnsi" w:cstheme="minorHAnsi"/>
          <w:sz w:val="26"/>
          <w:szCs w:val="26"/>
        </w:rPr>
        <w:t xml:space="preserve"> </w:t>
      </w:r>
      <w:r w:rsidR="00AB2DF2" w:rsidRPr="00AB2DF2">
        <w:rPr>
          <w:rFonts w:asciiTheme="minorHAnsi" w:hAnsiTheme="minorHAnsi" w:cstheme="minorHAnsi"/>
          <w:sz w:val="26"/>
          <w:szCs w:val="26"/>
        </w:rPr>
        <w:t>os</w:t>
      </w:r>
      <w:r w:rsidR="00197CC6" w:rsidRPr="00AB2DF2">
        <w:rPr>
          <w:rFonts w:asciiTheme="minorHAnsi" w:hAnsiTheme="minorHAnsi" w:cstheme="minorHAnsi"/>
          <w:sz w:val="26"/>
          <w:szCs w:val="26"/>
        </w:rPr>
        <w:t xml:space="preserve"> </w:t>
      </w:r>
      <w:r w:rsidR="00AB2DF2" w:rsidRPr="00AB2DF2">
        <w:rPr>
          <w:rFonts w:asciiTheme="minorHAnsi" w:hAnsiTheme="minorHAnsi" w:cstheme="minorHAnsi"/>
          <w:sz w:val="26"/>
          <w:szCs w:val="26"/>
        </w:rPr>
        <w:t>agricultores, que</w:t>
      </w:r>
      <w:r w:rsidR="00197CC6" w:rsidRPr="00AB2DF2">
        <w:rPr>
          <w:rFonts w:asciiTheme="minorHAnsi" w:hAnsiTheme="minorHAnsi" w:cstheme="minorHAnsi"/>
          <w:sz w:val="26"/>
          <w:szCs w:val="26"/>
        </w:rPr>
        <w:t xml:space="preserve"> vejam da possibilidade d</w:t>
      </w:r>
      <w:r w:rsidR="006017F0" w:rsidRPr="00AB2DF2">
        <w:rPr>
          <w:rFonts w:asciiTheme="minorHAnsi" w:hAnsiTheme="minorHAnsi" w:cstheme="minorHAnsi"/>
          <w:sz w:val="26"/>
          <w:szCs w:val="26"/>
        </w:rPr>
        <w:t>e</w:t>
      </w:r>
      <w:r w:rsidR="00197CC6" w:rsidRPr="00AB2DF2">
        <w:rPr>
          <w:rFonts w:asciiTheme="minorHAnsi" w:hAnsiTheme="minorHAnsi" w:cstheme="minorHAnsi"/>
          <w:sz w:val="26"/>
          <w:szCs w:val="26"/>
        </w:rPr>
        <w:t xml:space="preserve"> levar algumas cargas de brita</w:t>
      </w:r>
      <w:r w:rsidR="006B6724">
        <w:rPr>
          <w:rFonts w:asciiTheme="minorHAnsi" w:hAnsiTheme="minorHAnsi" w:cstheme="minorHAnsi"/>
          <w:sz w:val="26"/>
          <w:szCs w:val="26"/>
        </w:rPr>
        <w:t>s</w:t>
      </w:r>
      <w:r w:rsidR="00197CC6" w:rsidRPr="00AB2DF2">
        <w:rPr>
          <w:rFonts w:asciiTheme="minorHAnsi" w:hAnsiTheme="minorHAnsi" w:cstheme="minorHAnsi"/>
          <w:sz w:val="26"/>
          <w:szCs w:val="26"/>
        </w:rPr>
        <w:t xml:space="preserve"> </w:t>
      </w:r>
      <w:r w:rsidR="006017F0" w:rsidRPr="00AB2DF2">
        <w:rPr>
          <w:rFonts w:asciiTheme="minorHAnsi" w:hAnsiTheme="minorHAnsi" w:cstheme="minorHAnsi"/>
          <w:sz w:val="26"/>
          <w:szCs w:val="26"/>
        </w:rPr>
        <w:t>o</w:t>
      </w:r>
      <w:r w:rsidR="00197CC6" w:rsidRPr="00AB2DF2">
        <w:rPr>
          <w:rFonts w:asciiTheme="minorHAnsi" w:hAnsiTheme="minorHAnsi" w:cstheme="minorHAnsi"/>
          <w:sz w:val="26"/>
          <w:szCs w:val="26"/>
        </w:rPr>
        <w:t>u</w:t>
      </w:r>
      <w:r w:rsidR="006017F0" w:rsidRPr="00AB2DF2">
        <w:rPr>
          <w:rFonts w:asciiTheme="minorHAnsi" w:hAnsiTheme="minorHAnsi" w:cstheme="minorHAnsi"/>
          <w:sz w:val="26"/>
          <w:szCs w:val="26"/>
        </w:rPr>
        <w:t xml:space="preserve"> </w:t>
      </w:r>
      <w:r w:rsidR="006B6724" w:rsidRPr="00AB2DF2">
        <w:rPr>
          <w:rFonts w:asciiTheme="minorHAnsi" w:hAnsiTheme="minorHAnsi" w:cstheme="minorHAnsi"/>
          <w:sz w:val="26"/>
          <w:szCs w:val="26"/>
        </w:rPr>
        <w:t>pedra</w:t>
      </w:r>
      <w:r w:rsidR="006B6724">
        <w:rPr>
          <w:rFonts w:asciiTheme="minorHAnsi" w:hAnsiTheme="minorHAnsi" w:cstheme="minorHAnsi"/>
          <w:sz w:val="26"/>
          <w:szCs w:val="26"/>
        </w:rPr>
        <w:t>s</w:t>
      </w:r>
      <w:r w:rsidR="006B6724" w:rsidRPr="00AB2DF2">
        <w:rPr>
          <w:rFonts w:asciiTheme="minorHAnsi" w:hAnsiTheme="minorHAnsi" w:cstheme="minorHAnsi"/>
          <w:sz w:val="26"/>
          <w:szCs w:val="26"/>
        </w:rPr>
        <w:t xml:space="preserve"> a</w:t>
      </w:r>
      <w:r w:rsidR="00AB2DF2" w:rsidRPr="00AB2DF2">
        <w:rPr>
          <w:rFonts w:asciiTheme="minorHAnsi" w:hAnsiTheme="minorHAnsi" w:cstheme="minorHAnsi"/>
          <w:sz w:val="26"/>
          <w:szCs w:val="26"/>
        </w:rPr>
        <w:t xml:space="preserve"> essas propriedades. •</w:t>
      </w:r>
      <w:r w:rsidR="004A75C8" w:rsidRPr="00AB2DF2">
        <w:rPr>
          <w:rFonts w:asciiTheme="minorHAnsi" w:hAnsiTheme="minorHAnsi" w:cstheme="minorHAnsi"/>
          <w:sz w:val="26"/>
          <w:szCs w:val="26"/>
        </w:rPr>
        <w:t xml:space="preserve">O </w:t>
      </w:r>
      <w:r w:rsidR="004A75C8" w:rsidRPr="00AB2DF2">
        <w:rPr>
          <w:rFonts w:asciiTheme="minorHAnsi" w:hAnsiTheme="minorHAnsi" w:cstheme="minorHAnsi"/>
          <w:b/>
          <w:sz w:val="26"/>
          <w:szCs w:val="26"/>
        </w:rPr>
        <w:t xml:space="preserve">Vereador Volmir Toledo de Souza- Bancada do PDT, </w:t>
      </w:r>
      <w:r w:rsidR="004A75C8" w:rsidRPr="00AB2DF2">
        <w:rPr>
          <w:rFonts w:asciiTheme="minorHAnsi" w:hAnsiTheme="minorHAnsi" w:cstheme="minorHAnsi"/>
          <w:sz w:val="26"/>
          <w:szCs w:val="26"/>
        </w:rPr>
        <w:t>fez os seguintes requerimentos: •</w:t>
      </w:r>
      <w:r w:rsidR="006B6724" w:rsidRPr="006B6724">
        <w:rPr>
          <w:rFonts w:asciiTheme="minorHAnsi" w:hAnsiTheme="minorHAnsi" w:cstheme="minorHAnsi"/>
          <w:sz w:val="26"/>
          <w:szCs w:val="26"/>
        </w:rPr>
        <w:t xml:space="preserve"> </w:t>
      </w:r>
      <w:r w:rsidR="006B6724" w:rsidRPr="00AB2DF2">
        <w:rPr>
          <w:rFonts w:asciiTheme="minorHAnsi" w:hAnsiTheme="minorHAnsi" w:cstheme="minorHAnsi"/>
          <w:sz w:val="26"/>
          <w:szCs w:val="26"/>
        </w:rPr>
        <w:t xml:space="preserve">Para que a Secretaria de Infraestrutura e Meio Ambiente </w:t>
      </w:r>
      <w:r w:rsidR="00197CC6" w:rsidRPr="00AB2DF2">
        <w:rPr>
          <w:rFonts w:asciiTheme="minorHAnsi" w:hAnsiTheme="minorHAnsi" w:cstheme="minorHAnsi"/>
          <w:sz w:val="26"/>
          <w:szCs w:val="26"/>
        </w:rPr>
        <w:t>Pedido</w:t>
      </w:r>
      <w:r w:rsidR="006B6724">
        <w:rPr>
          <w:rFonts w:asciiTheme="minorHAnsi" w:hAnsiTheme="minorHAnsi" w:cstheme="minorHAnsi"/>
          <w:sz w:val="26"/>
          <w:szCs w:val="26"/>
        </w:rPr>
        <w:t xml:space="preserve"> coloque britas no acesso ao Galpão do Sr. </w:t>
      </w:r>
      <w:r w:rsidR="00197CC6" w:rsidRPr="00AB2DF2">
        <w:rPr>
          <w:rFonts w:asciiTheme="minorHAnsi" w:hAnsiTheme="minorHAnsi" w:cstheme="minorHAnsi"/>
          <w:sz w:val="26"/>
          <w:szCs w:val="26"/>
        </w:rPr>
        <w:t xml:space="preserve">Luiz Dirceu </w:t>
      </w:r>
      <w:r w:rsidR="006B6724" w:rsidRPr="00AB2DF2">
        <w:rPr>
          <w:rFonts w:asciiTheme="minorHAnsi" w:hAnsiTheme="minorHAnsi" w:cstheme="minorHAnsi"/>
          <w:sz w:val="26"/>
          <w:szCs w:val="26"/>
        </w:rPr>
        <w:t>Koepp</w:t>
      </w:r>
      <w:r w:rsidR="006B6724">
        <w:rPr>
          <w:rFonts w:asciiTheme="minorHAnsi" w:hAnsiTheme="minorHAnsi" w:cstheme="minorHAnsi"/>
          <w:sz w:val="26"/>
          <w:szCs w:val="26"/>
        </w:rPr>
        <w:t>, na</w:t>
      </w:r>
      <w:r w:rsidR="00197CC6" w:rsidRPr="00AB2DF2">
        <w:rPr>
          <w:rFonts w:asciiTheme="minorHAnsi" w:hAnsiTheme="minorHAnsi" w:cstheme="minorHAnsi"/>
          <w:sz w:val="26"/>
          <w:szCs w:val="26"/>
        </w:rPr>
        <w:t xml:space="preserve"> Linha Teodoro, </w:t>
      </w:r>
      <w:r w:rsidR="006B6724">
        <w:rPr>
          <w:rFonts w:asciiTheme="minorHAnsi" w:hAnsiTheme="minorHAnsi" w:cstheme="minorHAnsi"/>
          <w:sz w:val="26"/>
          <w:szCs w:val="26"/>
        </w:rPr>
        <w:t>pois o mesmo está tendo dificuldade de acessar o</w:t>
      </w:r>
      <w:r w:rsidR="00197CC6" w:rsidRPr="00AB2DF2">
        <w:rPr>
          <w:rFonts w:asciiTheme="minorHAnsi" w:hAnsiTheme="minorHAnsi" w:cstheme="minorHAnsi"/>
          <w:sz w:val="26"/>
          <w:szCs w:val="26"/>
        </w:rPr>
        <w:t xml:space="preserve"> seu galpão com</w:t>
      </w:r>
      <w:r w:rsidR="006B6724">
        <w:rPr>
          <w:rFonts w:asciiTheme="minorHAnsi" w:hAnsiTheme="minorHAnsi" w:cstheme="minorHAnsi"/>
          <w:sz w:val="26"/>
          <w:szCs w:val="26"/>
        </w:rPr>
        <w:t xml:space="preserve"> os </w:t>
      </w:r>
      <w:r w:rsidR="006B6724" w:rsidRPr="00AB2DF2">
        <w:rPr>
          <w:rFonts w:asciiTheme="minorHAnsi" w:hAnsiTheme="minorHAnsi" w:cstheme="minorHAnsi"/>
          <w:sz w:val="26"/>
          <w:szCs w:val="26"/>
        </w:rPr>
        <w:t>maquinários</w:t>
      </w:r>
      <w:r w:rsidR="006B6724">
        <w:rPr>
          <w:rFonts w:asciiTheme="minorHAnsi" w:hAnsiTheme="minorHAnsi" w:cstheme="minorHAnsi"/>
          <w:sz w:val="26"/>
          <w:szCs w:val="26"/>
        </w:rPr>
        <w:t>.</w:t>
      </w:r>
      <w:r w:rsidR="00197CC6" w:rsidRPr="00AB2DF2">
        <w:rPr>
          <w:rFonts w:asciiTheme="minorHAnsi" w:hAnsiTheme="minorHAnsi" w:cstheme="minorHAnsi"/>
          <w:sz w:val="26"/>
          <w:szCs w:val="26"/>
        </w:rPr>
        <w:t xml:space="preserve"> </w:t>
      </w:r>
      <w:r w:rsidR="006B6724" w:rsidRPr="00AB2DF2">
        <w:rPr>
          <w:rFonts w:asciiTheme="minorHAnsi" w:hAnsiTheme="minorHAnsi" w:cstheme="minorHAnsi"/>
          <w:sz w:val="26"/>
          <w:szCs w:val="26"/>
        </w:rPr>
        <w:t>•</w:t>
      </w:r>
      <w:r w:rsidR="006B6724">
        <w:rPr>
          <w:rFonts w:asciiTheme="minorHAnsi" w:hAnsiTheme="minorHAnsi" w:cstheme="minorHAnsi"/>
          <w:sz w:val="26"/>
          <w:szCs w:val="26"/>
        </w:rPr>
        <w:t>Solicitou ainda que esta Secretaria faça o empedramento do acesso a</w:t>
      </w:r>
      <w:r w:rsidR="00B158DA">
        <w:rPr>
          <w:rFonts w:asciiTheme="minorHAnsi" w:hAnsiTheme="minorHAnsi" w:cstheme="minorHAnsi"/>
          <w:sz w:val="26"/>
          <w:szCs w:val="26"/>
        </w:rPr>
        <w:t xml:space="preserve"> p</w:t>
      </w:r>
      <w:r w:rsidR="006B6724">
        <w:rPr>
          <w:rFonts w:asciiTheme="minorHAnsi" w:hAnsiTheme="minorHAnsi" w:cstheme="minorHAnsi"/>
          <w:sz w:val="26"/>
          <w:szCs w:val="26"/>
        </w:rPr>
        <w:t>ropriedade do Sr. Darci, na L</w:t>
      </w:r>
      <w:r w:rsidR="00197CC6" w:rsidRPr="00AB2DF2">
        <w:rPr>
          <w:rFonts w:asciiTheme="minorHAnsi" w:hAnsiTheme="minorHAnsi" w:cstheme="minorHAnsi"/>
          <w:sz w:val="26"/>
          <w:szCs w:val="26"/>
        </w:rPr>
        <w:t>inha Costa</w:t>
      </w:r>
      <w:r w:rsidR="006B6724">
        <w:rPr>
          <w:rFonts w:asciiTheme="minorHAnsi" w:hAnsiTheme="minorHAnsi" w:cstheme="minorHAnsi"/>
          <w:sz w:val="26"/>
          <w:szCs w:val="26"/>
        </w:rPr>
        <w:t>.</w:t>
      </w:r>
      <w:r w:rsidR="00197CC6" w:rsidRPr="00AB2DF2">
        <w:rPr>
          <w:rFonts w:asciiTheme="minorHAnsi" w:hAnsiTheme="minorHAnsi" w:cstheme="minorHAnsi"/>
          <w:sz w:val="26"/>
          <w:szCs w:val="26"/>
        </w:rPr>
        <w:t xml:space="preserve"> </w:t>
      </w:r>
      <w:r w:rsidR="000A7586" w:rsidRPr="00AB2DF2">
        <w:rPr>
          <w:rFonts w:asciiTheme="minorHAnsi" w:hAnsiTheme="minorHAnsi" w:cstheme="minorHAnsi"/>
          <w:sz w:val="26"/>
          <w:szCs w:val="26"/>
        </w:rPr>
        <w:t>Não</w:t>
      </w:r>
      <w:r w:rsidR="00EB4FC3" w:rsidRPr="00AB2DF2">
        <w:rPr>
          <w:rFonts w:asciiTheme="minorHAnsi" w:hAnsiTheme="minorHAnsi" w:cstheme="minorHAnsi"/>
          <w:sz w:val="26"/>
          <w:szCs w:val="26"/>
        </w:rPr>
        <w:t xml:space="preserve"> havendo mais requerimentos verbais</w:t>
      </w:r>
      <w:r w:rsidR="00A95AC8" w:rsidRPr="00AB2DF2">
        <w:rPr>
          <w:rFonts w:asciiTheme="minorHAnsi" w:eastAsia="Malgun Gothic" w:hAnsiTheme="minorHAnsi" w:cstheme="minorHAnsi"/>
          <w:sz w:val="26"/>
          <w:szCs w:val="26"/>
        </w:rPr>
        <w:t>,</w:t>
      </w:r>
      <w:r w:rsidR="0070053D" w:rsidRPr="00AB2DF2">
        <w:rPr>
          <w:rFonts w:asciiTheme="minorHAnsi" w:eastAsia="Malgun Gothic" w:hAnsiTheme="minorHAnsi" w:cstheme="minorHAnsi"/>
          <w:sz w:val="26"/>
          <w:szCs w:val="26"/>
        </w:rPr>
        <w:t xml:space="preserve"> o Senhor</w:t>
      </w:r>
      <w:r w:rsidR="0070053D" w:rsidRPr="00AB2DF2">
        <w:rPr>
          <w:rFonts w:asciiTheme="minorHAnsi" w:hAnsiTheme="minorHAnsi" w:cstheme="minorHAnsi"/>
          <w:sz w:val="26"/>
          <w:szCs w:val="26"/>
        </w:rPr>
        <w:t xml:space="preserve"> Presidente</w:t>
      </w:r>
      <w:r w:rsidR="007A6596" w:rsidRPr="00AB2DF2">
        <w:rPr>
          <w:rFonts w:asciiTheme="minorHAnsi" w:hAnsiTheme="minorHAnsi" w:cstheme="minorHAnsi"/>
          <w:sz w:val="26"/>
          <w:szCs w:val="26"/>
        </w:rPr>
        <w:t xml:space="preserve"> </w:t>
      </w:r>
      <w:r w:rsidR="00D42F86" w:rsidRPr="00AB2DF2">
        <w:rPr>
          <w:rFonts w:asciiTheme="minorHAnsi" w:hAnsiTheme="minorHAnsi" w:cstheme="minorHAnsi"/>
          <w:sz w:val="26"/>
          <w:szCs w:val="26"/>
        </w:rPr>
        <w:t>s</w:t>
      </w:r>
      <w:r w:rsidR="00D42F86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olicitou </w:t>
      </w:r>
      <w:r w:rsidR="00490425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a </w:t>
      </w:r>
      <w:r w:rsidR="00490425" w:rsidRPr="00AB2DF2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</w:rPr>
        <w:t>2</w:t>
      </w:r>
      <w:r w:rsidR="00C46FD0" w:rsidRPr="00AB2DF2">
        <w:rPr>
          <w:rFonts w:asciiTheme="minorHAnsi" w:eastAsia="Arial Unicode MS" w:hAnsiTheme="minorHAnsi" w:cstheme="minorHAnsi"/>
          <w:b/>
          <w:color w:val="000000" w:themeColor="text1"/>
          <w:sz w:val="26"/>
          <w:szCs w:val="26"/>
        </w:rPr>
        <w:t>º</w:t>
      </w:r>
      <w:r w:rsidR="00490425" w:rsidRPr="00AB2DF2">
        <w:rPr>
          <w:rFonts w:asciiTheme="minorHAnsi" w:eastAsia="Arial Unicode MS" w:hAnsiTheme="minorHAnsi" w:cstheme="minorHAnsi"/>
          <w:b/>
          <w:sz w:val="26"/>
          <w:szCs w:val="26"/>
        </w:rPr>
        <w:t>Secretária</w:t>
      </w:r>
      <w:r w:rsidR="00C46FD0" w:rsidRPr="00AB2DF2">
        <w:rPr>
          <w:rFonts w:asciiTheme="minorHAnsi" w:eastAsia="Arial Unicode MS" w:hAnsiTheme="minorHAnsi" w:cstheme="minorHAnsi"/>
          <w:b/>
          <w:sz w:val="26"/>
          <w:szCs w:val="26"/>
        </w:rPr>
        <w:t xml:space="preserve"> </w:t>
      </w:r>
      <w:r w:rsidR="0070053D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para que fizesse a </w:t>
      </w:r>
      <w:r w:rsidR="00092B9B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l</w:t>
      </w:r>
      <w:r w:rsidR="00092B9B" w:rsidRPr="00AB2DF2">
        <w:rPr>
          <w:rFonts w:asciiTheme="minorHAnsi" w:eastAsia="Malgun Gothic" w:hAnsiTheme="minorHAnsi" w:cstheme="minorHAnsi"/>
          <w:sz w:val="26"/>
          <w:szCs w:val="26"/>
        </w:rPr>
        <w:t xml:space="preserve">eitura da </w:t>
      </w:r>
      <w:r w:rsidR="00CB1AE4" w:rsidRPr="00AB2DF2">
        <w:rPr>
          <w:rFonts w:asciiTheme="minorHAnsi" w:eastAsia="Malgun Gothic" w:hAnsiTheme="minorHAnsi" w:cstheme="minorHAnsi"/>
          <w:b/>
          <w:sz w:val="26"/>
          <w:szCs w:val="26"/>
        </w:rPr>
        <w:t xml:space="preserve">Indicação nº 022/2022, </w:t>
      </w:r>
      <w:r w:rsidR="00CB1AE4" w:rsidRPr="00AB2DF2">
        <w:rPr>
          <w:rFonts w:asciiTheme="minorHAnsi" w:eastAsia="Malgun Gothic" w:hAnsiTheme="minorHAnsi" w:cstheme="minorHAnsi"/>
          <w:sz w:val="26"/>
          <w:szCs w:val="26"/>
        </w:rPr>
        <w:t xml:space="preserve">de autoria da </w:t>
      </w:r>
      <w:r w:rsidR="00CB1AE4" w:rsidRPr="00AB2DF2">
        <w:rPr>
          <w:rFonts w:asciiTheme="minorHAnsi" w:eastAsia="Malgun Gothic" w:hAnsiTheme="minorHAnsi" w:cstheme="minorHAnsi"/>
          <w:b/>
          <w:sz w:val="26"/>
          <w:szCs w:val="26"/>
        </w:rPr>
        <w:t xml:space="preserve">Vereadora </w:t>
      </w:r>
      <w:r w:rsidR="00CB1AE4" w:rsidRPr="00AB2DF2">
        <w:rPr>
          <w:rFonts w:asciiTheme="minorHAnsi" w:hAnsiTheme="minorHAnsi" w:cstheme="minorHAnsi"/>
          <w:b/>
          <w:sz w:val="26"/>
          <w:szCs w:val="26"/>
        </w:rPr>
        <w:t>Ameris Rodrigues Lira Hartmann- MDB</w:t>
      </w:r>
      <w:r w:rsidR="00092B9B" w:rsidRPr="00AB2DF2">
        <w:rPr>
          <w:rFonts w:asciiTheme="minorHAnsi" w:eastAsia="Malgun Gothic" w:hAnsiTheme="minorHAnsi" w:cstheme="minorHAnsi"/>
          <w:b/>
          <w:sz w:val="26"/>
          <w:szCs w:val="26"/>
        </w:rPr>
        <w:t xml:space="preserve">. </w:t>
      </w:r>
      <w:r w:rsidR="00CB1AE4" w:rsidRPr="00AB2DF2">
        <w:rPr>
          <w:rFonts w:asciiTheme="minorHAnsi" w:eastAsia="Malgun Gothic" w:hAnsiTheme="minorHAnsi" w:cstheme="minorHAnsi"/>
          <w:sz w:val="26"/>
          <w:szCs w:val="26"/>
        </w:rPr>
        <w:t>Logo após o Senhor</w:t>
      </w:r>
      <w:r w:rsidR="00CB1AE4" w:rsidRPr="00AB2DF2">
        <w:rPr>
          <w:rFonts w:asciiTheme="minorHAnsi" w:hAnsiTheme="minorHAnsi" w:cstheme="minorHAnsi"/>
          <w:sz w:val="26"/>
          <w:szCs w:val="26"/>
        </w:rPr>
        <w:t xml:space="preserve"> Presidente s</w:t>
      </w:r>
      <w:r w:rsidR="00CB1AE4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olicitou </w:t>
      </w:r>
      <w:r w:rsidR="00490425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ao 1</w:t>
      </w:r>
      <w:r w:rsidR="00CB1AE4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ª</w:t>
      </w:r>
      <w:r w:rsidR="007A6596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 xml:space="preserve"> </w:t>
      </w:r>
      <w:r w:rsidR="00490425" w:rsidRPr="00AB2DF2">
        <w:rPr>
          <w:rFonts w:asciiTheme="minorHAnsi" w:eastAsia="Arial Unicode MS" w:hAnsiTheme="minorHAnsi" w:cstheme="minorHAnsi"/>
          <w:sz w:val="26"/>
          <w:szCs w:val="26"/>
        </w:rPr>
        <w:t>Secretário</w:t>
      </w:r>
      <w:r w:rsidR="007A6596" w:rsidRPr="00AB2DF2">
        <w:rPr>
          <w:rFonts w:asciiTheme="minorHAnsi" w:eastAsia="Arial Unicode MS" w:hAnsiTheme="minorHAnsi" w:cstheme="minorHAnsi"/>
          <w:sz w:val="26"/>
          <w:szCs w:val="26"/>
        </w:rPr>
        <w:t xml:space="preserve"> </w:t>
      </w:r>
      <w:r w:rsidR="00CB1AE4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para que fizesse a l</w:t>
      </w:r>
      <w:r w:rsidR="00CB1AE4" w:rsidRPr="00AB2DF2">
        <w:rPr>
          <w:rFonts w:asciiTheme="minorHAnsi" w:eastAsia="Malgun Gothic" w:hAnsiTheme="minorHAnsi" w:cstheme="minorHAnsi"/>
          <w:sz w:val="26"/>
          <w:szCs w:val="26"/>
        </w:rPr>
        <w:t>eitura</w:t>
      </w:r>
      <w:r w:rsidR="00AB2DF2" w:rsidRPr="00AB2DF2">
        <w:rPr>
          <w:rFonts w:asciiTheme="minorHAnsi" w:eastAsia="Malgun Gothic" w:hAnsiTheme="minorHAnsi" w:cstheme="minorHAnsi"/>
          <w:sz w:val="26"/>
          <w:szCs w:val="26"/>
        </w:rPr>
        <w:t xml:space="preserve"> </w:t>
      </w:r>
      <w:r w:rsidR="00CB1AE4" w:rsidRPr="00AB2DF2">
        <w:rPr>
          <w:rFonts w:asciiTheme="minorHAnsi" w:hAnsiTheme="minorHAnsi" w:cstheme="minorHAnsi"/>
          <w:b/>
          <w:sz w:val="26"/>
          <w:szCs w:val="26"/>
        </w:rPr>
        <w:t>do Pedido de Informação nº 002/2022,</w:t>
      </w:r>
      <w:r w:rsidR="00CB1AE4" w:rsidRPr="00AB2DF2">
        <w:rPr>
          <w:rFonts w:asciiTheme="minorHAnsi" w:hAnsiTheme="minorHAnsi" w:cstheme="minorHAnsi"/>
          <w:sz w:val="26"/>
          <w:szCs w:val="26"/>
        </w:rPr>
        <w:t xml:space="preserve"> de autoria da </w:t>
      </w:r>
      <w:r w:rsidR="00CB1AE4" w:rsidRPr="00AB2DF2">
        <w:rPr>
          <w:rFonts w:asciiTheme="minorHAnsi" w:hAnsiTheme="minorHAnsi" w:cstheme="minorHAnsi"/>
          <w:b/>
          <w:sz w:val="26"/>
          <w:szCs w:val="26"/>
        </w:rPr>
        <w:t xml:space="preserve">Vereadora Eliane Louzado- PDT. </w:t>
      </w:r>
      <w:r w:rsidR="00CB1AE4" w:rsidRPr="00AB2DF2">
        <w:rPr>
          <w:rFonts w:asciiTheme="minorHAnsi" w:hAnsiTheme="minorHAnsi" w:cstheme="minorHAnsi"/>
          <w:sz w:val="26"/>
          <w:szCs w:val="26"/>
        </w:rPr>
        <w:t xml:space="preserve">Dando continuidade </w:t>
      </w:r>
      <w:r w:rsidR="00CB1AE4" w:rsidRPr="00AB2DF2">
        <w:rPr>
          <w:rFonts w:asciiTheme="minorHAnsi" w:eastAsia="Malgun Gothic" w:hAnsiTheme="minorHAnsi" w:cstheme="minorHAnsi"/>
          <w:sz w:val="26"/>
          <w:szCs w:val="26"/>
        </w:rPr>
        <w:t>o Senhor</w:t>
      </w:r>
      <w:r w:rsidR="00CB1AE4" w:rsidRPr="00AB2DF2">
        <w:rPr>
          <w:rFonts w:asciiTheme="minorHAnsi" w:hAnsiTheme="minorHAnsi" w:cstheme="minorHAnsi"/>
          <w:sz w:val="26"/>
          <w:szCs w:val="26"/>
        </w:rPr>
        <w:t xml:space="preserve"> Presidente s</w:t>
      </w:r>
      <w:r w:rsidR="00490425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olicitou a 2</w:t>
      </w:r>
      <w:r w:rsidR="00CB1AE4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º</w:t>
      </w:r>
      <w:r w:rsidR="00490425" w:rsidRPr="00AB2DF2">
        <w:rPr>
          <w:rFonts w:asciiTheme="minorHAnsi" w:eastAsia="Arial Unicode MS" w:hAnsiTheme="minorHAnsi" w:cstheme="minorHAnsi"/>
          <w:sz w:val="26"/>
          <w:szCs w:val="26"/>
        </w:rPr>
        <w:t>Secretária</w:t>
      </w:r>
      <w:r w:rsidR="00CB1AE4" w:rsidRPr="00AB2DF2">
        <w:rPr>
          <w:rFonts w:asciiTheme="minorHAnsi" w:eastAsia="Arial Unicode MS" w:hAnsiTheme="minorHAnsi" w:cstheme="minorHAnsi"/>
          <w:sz w:val="26"/>
          <w:szCs w:val="26"/>
        </w:rPr>
        <w:t xml:space="preserve"> </w:t>
      </w:r>
      <w:r w:rsidR="00CB1AE4" w:rsidRPr="00AB2DF2">
        <w:rPr>
          <w:rFonts w:asciiTheme="minorHAnsi" w:eastAsia="Arial Unicode MS" w:hAnsiTheme="minorHAnsi" w:cstheme="minorHAnsi"/>
          <w:color w:val="000000" w:themeColor="text1"/>
          <w:sz w:val="26"/>
          <w:szCs w:val="26"/>
        </w:rPr>
        <w:t>para que fizesse a l</w:t>
      </w:r>
      <w:r w:rsidR="00CB1AE4" w:rsidRPr="00AB2DF2">
        <w:rPr>
          <w:rFonts w:asciiTheme="minorHAnsi" w:eastAsia="Malgun Gothic" w:hAnsiTheme="minorHAnsi" w:cstheme="minorHAnsi"/>
          <w:sz w:val="26"/>
          <w:szCs w:val="26"/>
        </w:rPr>
        <w:t>eitura</w:t>
      </w:r>
      <w:r w:rsidR="00490425" w:rsidRPr="00AB2DF2">
        <w:rPr>
          <w:rFonts w:asciiTheme="minorHAnsi" w:eastAsia="Malgun Gothic" w:hAnsiTheme="minorHAnsi" w:cstheme="minorHAnsi"/>
          <w:sz w:val="26"/>
          <w:szCs w:val="26"/>
        </w:rPr>
        <w:t xml:space="preserve"> </w:t>
      </w:r>
      <w:r w:rsidR="00CB1AE4" w:rsidRPr="00AB2DF2">
        <w:rPr>
          <w:rFonts w:asciiTheme="minorHAnsi" w:hAnsiTheme="minorHAnsi" w:cstheme="minorHAnsi"/>
          <w:sz w:val="26"/>
          <w:szCs w:val="26"/>
        </w:rPr>
        <w:t xml:space="preserve">da </w:t>
      </w:r>
      <w:r w:rsidR="00CB1AE4" w:rsidRPr="00AB2DF2">
        <w:rPr>
          <w:rFonts w:asciiTheme="minorHAnsi" w:hAnsiTheme="minorHAnsi" w:cstheme="minorHAnsi"/>
          <w:b/>
          <w:sz w:val="26"/>
          <w:szCs w:val="26"/>
        </w:rPr>
        <w:t>Moção de Repúdio</w:t>
      </w:r>
      <w:r w:rsidR="00CB1AE4" w:rsidRPr="00AB2DF2">
        <w:rPr>
          <w:rFonts w:asciiTheme="minorHAnsi" w:hAnsiTheme="minorHAnsi" w:cstheme="minorHAnsi"/>
          <w:sz w:val="26"/>
          <w:szCs w:val="26"/>
        </w:rPr>
        <w:t xml:space="preserve">, de autoria da </w:t>
      </w:r>
      <w:r w:rsidR="00CB1AE4" w:rsidRPr="00AB2DF2">
        <w:rPr>
          <w:rFonts w:asciiTheme="minorHAnsi" w:hAnsiTheme="minorHAnsi" w:cstheme="minorHAnsi"/>
          <w:b/>
          <w:sz w:val="26"/>
          <w:szCs w:val="26"/>
        </w:rPr>
        <w:t xml:space="preserve">Câmara Municipal De Vereadores, </w:t>
      </w:r>
      <w:r w:rsidR="00CB1AE4" w:rsidRPr="00AB2DF2">
        <w:rPr>
          <w:rFonts w:asciiTheme="minorHAnsi" w:hAnsiTheme="minorHAnsi" w:cstheme="minorHAnsi"/>
          <w:sz w:val="26"/>
          <w:szCs w:val="26"/>
        </w:rPr>
        <w:t xml:space="preserve">após lido, o Sr. Presidente abriu espaço para discussão da referida Moção, não havendo discussão, foi colocado em votação sendo </w:t>
      </w:r>
      <w:r w:rsidR="00CB1AE4" w:rsidRPr="00AB2DF2">
        <w:rPr>
          <w:rFonts w:asciiTheme="minorHAnsi" w:hAnsiTheme="minorHAnsi" w:cstheme="minorHAnsi"/>
          <w:b/>
          <w:sz w:val="26"/>
          <w:szCs w:val="26"/>
        </w:rPr>
        <w:t>Aprovado Por Unanimidade</w:t>
      </w:r>
      <w:r w:rsidR="00CB1AE4" w:rsidRPr="00AB2DF2">
        <w:rPr>
          <w:rFonts w:asciiTheme="minorHAnsi" w:hAnsiTheme="minorHAnsi" w:cstheme="minorHAnsi"/>
          <w:sz w:val="26"/>
          <w:szCs w:val="26"/>
        </w:rPr>
        <w:t xml:space="preserve">. A seguir o Sr. Presidente colocou em </w:t>
      </w:r>
      <w:r w:rsidR="00CB1AE4" w:rsidRPr="00AB2DF2">
        <w:rPr>
          <w:rFonts w:asciiTheme="minorHAnsi" w:eastAsia="Malgun Gothic" w:hAnsiTheme="minorHAnsi" w:cstheme="minorHAnsi"/>
          <w:sz w:val="26"/>
          <w:szCs w:val="26"/>
        </w:rPr>
        <w:t xml:space="preserve">Discussão e votação </w:t>
      </w:r>
      <w:r w:rsidR="00CB1AE4" w:rsidRPr="00AB2DF2">
        <w:rPr>
          <w:rFonts w:asciiTheme="minorHAnsi" w:eastAsia="Malgun Gothic" w:hAnsiTheme="minorHAnsi" w:cstheme="minorHAnsi"/>
          <w:b/>
          <w:sz w:val="26"/>
          <w:szCs w:val="26"/>
        </w:rPr>
        <w:t>Projeto de Lei nº 021/2022</w:t>
      </w:r>
      <w:r w:rsidR="00CB1AE4" w:rsidRPr="00AB2DF2">
        <w:rPr>
          <w:rFonts w:asciiTheme="minorHAnsi" w:eastAsia="Malgun Gothic" w:hAnsiTheme="minorHAnsi" w:cstheme="minorHAnsi"/>
          <w:sz w:val="26"/>
          <w:szCs w:val="26"/>
        </w:rPr>
        <w:t xml:space="preserve">, de 05 de abril de 2022, de origem do Executivo Municipal, o qual, </w:t>
      </w:r>
      <w:r w:rsidR="00CB1AE4" w:rsidRPr="00AB2DF2">
        <w:rPr>
          <w:rFonts w:asciiTheme="minorHAnsi" w:eastAsia="Malgun Gothic" w:hAnsiTheme="minorHAnsi" w:cstheme="minorHAnsi"/>
          <w:b/>
          <w:sz w:val="26"/>
          <w:szCs w:val="26"/>
        </w:rPr>
        <w:t xml:space="preserve">AUTORIZA A CONTRATAÇÃO TEMPORÁRIA DE AGENTES DE SAÚDE, POR EXCEPCIONAL INTERESSE PÚBLICO, PARA ATUAR JUNTO A SECRETARIA MUNICIPAL DE SAÚDE E ASSISTÊNCIA SOCIAL E DÁ OUTRAS PROVIDÊNCIAS, </w:t>
      </w:r>
      <w:r w:rsidR="00CB1AE4" w:rsidRPr="00AB2DF2">
        <w:rPr>
          <w:rFonts w:asciiTheme="minorHAnsi" w:eastAsia="Malgun Gothic" w:hAnsiTheme="minorHAnsi" w:cstheme="minorHAnsi"/>
          <w:sz w:val="26"/>
          <w:szCs w:val="26"/>
        </w:rPr>
        <w:t xml:space="preserve">não havendo discussão foi colocado em votação sendo </w:t>
      </w:r>
      <w:r w:rsidR="00CB1AE4" w:rsidRPr="00AB2DF2">
        <w:rPr>
          <w:rFonts w:asciiTheme="minorHAnsi" w:hAnsiTheme="minorHAnsi" w:cstheme="minorHAnsi"/>
          <w:b/>
          <w:sz w:val="26"/>
          <w:szCs w:val="26"/>
        </w:rPr>
        <w:t xml:space="preserve">Aprovado Por Unanimidade. </w:t>
      </w:r>
      <w:r w:rsidR="00CB1AE4" w:rsidRPr="00AB2DF2">
        <w:rPr>
          <w:rFonts w:asciiTheme="minorHAnsi" w:hAnsiTheme="minorHAnsi" w:cstheme="minorHAnsi"/>
          <w:sz w:val="26"/>
          <w:szCs w:val="26"/>
        </w:rPr>
        <w:t xml:space="preserve">Logo após </w:t>
      </w:r>
      <w:r w:rsidR="00AC672E" w:rsidRPr="00AB2DF2">
        <w:rPr>
          <w:rFonts w:asciiTheme="minorHAnsi" w:hAnsiTheme="minorHAnsi" w:cstheme="minorHAnsi"/>
          <w:sz w:val="26"/>
          <w:szCs w:val="26"/>
        </w:rPr>
        <w:t>o Sr. Presidente colocou em</w:t>
      </w:r>
      <w:r w:rsidR="00490425" w:rsidRPr="00AB2DF2">
        <w:rPr>
          <w:rFonts w:asciiTheme="minorHAnsi" w:hAnsiTheme="minorHAnsi" w:cstheme="minorHAnsi"/>
          <w:sz w:val="26"/>
          <w:szCs w:val="26"/>
        </w:rPr>
        <w:t xml:space="preserve"> </w:t>
      </w:r>
      <w:r w:rsidR="00AC672E" w:rsidRPr="00AB2DF2">
        <w:rPr>
          <w:rFonts w:asciiTheme="minorHAnsi" w:eastAsia="Malgun Gothic" w:hAnsiTheme="minorHAnsi" w:cstheme="minorHAnsi"/>
          <w:sz w:val="26"/>
          <w:szCs w:val="26"/>
        </w:rPr>
        <w:t>Discussão e votação</w:t>
      </w:r>
      <w:r w:rsidR="00B158DA">
        <w:rPr>
          <w:rFonts w:asciiTheme="minorHAnsi" w:eastAsia="Malgun Gothic" w:hAnsiTheme="minorHAnsi" w:cstheme="minorHAnsi"/>
          <w:sz w:val="26"/>
          <w:szCs w:val="26"/>
        </w:rPr>
        <w:t xml:space="preserve"> </w:t>
      </w:r>
      <w:r w:rsidR="00AC672E" w:rsidRPr="00AB2DF2">
        <w:rPr>
          <w:rFonts w:asciiTheme="minorHAnsi" w:eastAsia="Malgun Gothic" w:hAnsiTheme="minorHAnsi" w:cstheme="minorHAnsi"/>
          <w:sz w:val="26"/>
          <w:szCs w:val="26"/>
        </w:rPr>
        <w:t xml:space="preserve">o </w:t>
      </w:r>
      <w:r w:rsidR="00AC672E" w:rsidRPr="00AB2DF2">
        <w:rPr>
          <w:rFonts w:asciiTheme="minorHAnsi" w:eastAsia="Malgun Gothic" w:hAnsiTheme="minorHAnsi" w:cstheme="minorHAnsi"/>
          <w:b/>
          <w:sz w:val="26"/>
          <w:szCs w:val="26"/>
        </w:rPr>
        <w:t>Projeto de Lei nº 022/2022</w:t>
      </w:r>
      <w:r w:rsidR="00AC672E" w:rsidRPr="00AB2DF2">
        <w:rPr>
          <w:rFonts w:asciiTheme="minorHAnsi" w:eastAsia="Malgun Gothic" w:hAnsiTheme="minorHAnsi" w:cstheme="minorHAnsi"/>
          <w:sz w:val="26"/>
          <w:szCs w:val="26"/>
        </w:rPr>
        <w:t xml:space="preserve">, de 27 de abril de 2022, de origem do Executivo Municipal, o qual, autoriza </w:t>
      </w:r>
      <w:r w:rsidR="00AC672E" w:rsidRPr="00AB2DF2">
        <w:rPr>
          <w:rFonts w:asciiTheme="minorHAnsi" w:eastAsia="Malgun Gothic" w:hAnsiTheme="minorHAnsi" w:cstheme="minorHAnsi"/>
          <w:b/>
          <w:sz w:val="26"/>
          <w:szCs w:val="26"/>
        </w:rPr>
        <w:t xml:space="preserve">CESSÃO DE USO GRATUITA DE ÁREA DESTINADA A IMPLANTAÇÃO DE POÇO ARTESIANO, DENOMINADO CBO 10, E DÁ OUTRAS </w:t>
      </w:r>
      <w:r w:rsidR="000403D3" w:rsidRPr="00AB2DF2">
        <w:rPr>
          <w:rFonts w:asciiTheme="minorHAnsi" w:eastAsia="Malgun Gothic" w:hAnsiTheme="minorHAnsi" w:cstheme="minorHAnsi"/>
          <w:b/>
          <w:sz w:val="26"/>
          <w:szCs w:val="26"/>
        </w:rPr>
        <w:t>PROVIDÊNCIAS,</w:t>
      </w:r>
      <w:r w:rsidR="000403D3" w:rsidRPr="00AB2DF2">
        <w:rPr>
          <w:rFonts w:asciiTheme="minorHAnsi" w:eastAsia="Malgun Gothic" w:hAnsiTheme="minorHAnsi" w:cstheme="minorHAnsi"/>
          <w:sz w:val="26"/>
          <w:szCs w:val="26"/>
        </w:rPr>
        <w:t xml:space="preserve"> não</w:t>
      </w:r>
      <w:r w:rsidR="00AC672E" w:rsidRPr="00AB2DF2">
        <w:rPr>
          <w:rFonts w:asciiTheme="minorHAnsi" w:eastAsia="Malgun Gothic" w:hAnsiTheme="minorHAnsi" w:cstheme="minorHAnsi"/>
          <w:sz w:val="26"/>
          <w:szCs w:val="26"/>
        </w:rPr>
        <w:t xml:space="preserve"> havendo discussão foi colocado em votação sendo </w:t>
      </w:r>
      <w:r w:rsidR="00AC672E" w:rsidRPr="00AB2DF2">
        <w:rPr>
          <w:rFonts w:asciiTheme="minorHAnsi" w:hAnsiTheme="minorHAnsi" w:cstheme="minorHAnsi"/>
          <w:b/>
          <w:sz w:val="26"/>
          <w:szCs w:val="26"/>
        </w:rPr>
        <w:t xml:space="preserve">Aprovado Por Unanimidade. </w:t>
      </w:r>
      <w:r w:rsidR="00AC672E" w:rsidRPr="00AB2DF2">
        <w:rPr>
          <w:rFonts w:asciiTheme="minorHAnsi" w:hAnsiTheme="minorHAnsi" w:cstheme="minorHAnsi"/>
          <w:sz w:val="26"/>
          <w:szCs w:val="26"/>
        </w:rPr>
        <w:t xml:space="preserve">A seguir o Sr. Presidente colocou em </w:t>
      </w:r>
      <w:r w:rsidR="00AC672E" w:rsidRPr="00AB2DF2">
        <w:rPr>
          <w:rFonts w:asciiTheme="minorHAnsi" w:eastAsia="Malgun Gothic" w:hAnsiTheme="minorHAnsi" w:cstheme="minorHAnsi"/>
          <w:sz w:val="26"/>
          <w:szCs w:val="26"/>
        </w:rPr>
        <w:t>Discussão e votação o</w:t>
      </w:r>
      <w:r w:rsidR="00B158DA">
        <w:rPr>
          <w:rFonts w:asciiTheme="minorHAnsi" w:eastAsia="Malgun Gothic" w:hAnsiTheme="minorHAnsi" w:cstheme="minorHAnsi"/>
          <w:sz w:val="26"/>
          <w:szCs w:val="26"/>
        </w:rPr>
        <w:t xml:space="preserve"> </w:t>
      </w:r>
      <w:r w:rsidR="00AC672E" w:rsidRPr="00AB2DF2">
        <w:rPr>
          <w:rFonts w:asciiTheme="minorHAnsi" w:eastAsia="Malgun Gothic" w:hAnsiTheme="minorHAnsi" w:cstheme="minorHAnsi"/>
          <w:b/>
          <w:sz w:val="26"/>
          <w:szCs w:val="26"/>
        </w:rPr>
        <w:t>Projeto de Lei nº 024/2022</w:t>
      </w:r>
      <w:r w:rsidR="00AC672E" w:rsidRPr="00AB2DF2">
        <w:rPr>
          <w:rFonts w:asciiTheme="minorHAnsi" w:eastAsia="Malgun Gothic" w:hAnsiTheme="minorHAnsi" w:cstheme="minorHAnsi"/>
          <w:sz w:val="26"/>
          <w:szCs w:val="26"/>
        </w:rPr>
        <w:t xml:space="preserve">, de 27 de abril de 2022, de origem do Executivo Municipal, o qual, </w:t>
      </w:r>
      <w:r w:rsidR="00AC672E" w:rsidRPr="00AB2DF2">
        <w:rPr>
          <w:rFonts w:asciiTheme="minorHAnsi" w:eastAsia="Malgun Gothic" w:hAnsiTheme="minorHAnsi" w:cstheme="minorHAnsi"/>
          <w:b/>
          <w:sz w:val="26"/>
          <w:szCs w:val="26"/>
        </w:rPr>
        <w:t xml:space="preserve">AUTORIZA O PODER EXECUTIVO MUNICIPAL A SUBVENCIONAR </w:t>
      </w:r>
      <w:r w:rsidR="00AC672E" w:rsidRPr="00AB2DF2">
        <w:rPr>
          <w:rFonts w:asciiTheme="minorHAnsi" w:eastAsia="Malgun Gothic" w:hAnsiTheme="minorHAnsi" w:cstheme="minorHAnsi"/>
          <w:b/>
          <w:sz w:val="26"/>
          <w:szCs w:val="26"/>
        </w:rPr>
        <w:lastRenderedPageBreak/>
        <w:t xml:space="preserve">A ASSOCIAÇÃO DE PAIS E AMIGOS DOS EXCEPCIONAIS DE CAMPOS BORGES, E DÁ OUTRAS </w:t>
      </w:r>
      <w:r w:rsidR="000403D3" w:rsidRPr="00AB2DF2">
        <w:rPr>
          <w:rFonts w:asciiTheme="minorHAnsi" w:eastAsia="Malgun Gothic" w:hAnsiTheme="minorHAnsi" w:cstheme="minorHAnsi"/>
          <w:b/>
          <w:sz w:val="26"/>
          <w:szCs w:val="26"/>
        </w:rPr>
        <w:t>PROVIDÊNCIAS,</w:t>
      </w:r>
      <w:r w:rsidR="000403D3" w:rsidRPr="00AB2DF2">
        <w:rPr>
          <w:rFonts w:asciiTheme="minorHAnsi" w:eastAsia="Malgun Gothic" w:hAnsiTheme="minorHAnsi" w:cstheme="minorHAnsi"/>
          <w:sz w:val="26"/>
          <w:szCs w:val="26"/>
        </w:rPr>
        <w:t xml:space="preserve"> não</w:t>
      </w:r>
      <w:r w:rsidR="00AC672E" w:rsidRPr="00AB2DF2">
        <w:rPr>
          <w:rFonts w:asciiTheme="minorHAnsi" w:eastAsia="Malgun Gothic" w:hAnsiTheme="minorHAnsi" w:cstheme="minorHAnsi"/>
          <w:sz w:val="26"/>
          <w:szCs w:val="26"/>
        </w:rPr>
        <w:t xml:space="preserve"> havendo discussão foi colocado em votação sendo </w:t>
      </w:r>
      <w:r w:rsidR="00AC672E" w:rsidRPr="00AB2DF2">
        <w:rPr>
          <w:rFonts w:asciiTheme="minorHAnsi" w:hAnsiTheme="minorHAnsi" w:cstheme="minorHAnsi"/>
          <w:b/>
          <w:sz w:val="26"/>
          <w:szCs w:val="26"/>
        </w:rPr>
        <w:t xml:space="preserve">Aprovado Por Unanimidade. </w:t>
      </w:r>
      <w:r w:rsidRPr="00AB2DF2">
        <w:rPr>
          <w:rFonts w:asciiTheme="minorHAnsi" w:eastAsia="Arial Unicode MS" w:hAnsiTheme="minorHAnsi" w:cstheme="minorHAnsi"/>
          <w:sz w:val="26"/>
          <w:szCs w:val="26"/>
        </w:rPr>
        <w:t>Dando prosseguimento aos trabalhos</w:t>
      </w:r>
      <w:r w:rsidR="0087495A" w:rsidRPr="00AB2DF2">
        <w:rPr>
          <w:rFonts w:asciiTheme="minorHAnsi" w:eastAsia="Arial Unicode MS" w:hAnsiTheme="minorHAnsi" w:cstheme="minorHAnsi"/>
          <w:sz w:val="26"/>
          <w:szCs w:val="26"/>
        </w:rPr>
        <w:t>,</w:t>
      </w:r>
      <w:r w:rsidRPr="00AB2DF2">
        <w:rPr>
          <w:rFonts w:asciiTheme="minorHAnsi" w:eastAsia="Arial Unicode MS" w:hAnsiTheme="minorHAnsi" w:cstheme="minorHAnsi"/>
          <w:sz w:val="26"/>
          <w:szCs w:val="26"/>
        </w:rPr>
        <w:t xml:space="preserve"> foi aberto espaço para </w:t>
      </w:r>
      <w:r w:rsidRPr="00AB2DF2">
        <w:rPr>
          <w:rFonts w:asciiTheme="minorHAnsi" w:eastAsia="Arial Unicode MS" w:hAnsiTheme="minorHAnsi" w:cstheme="minorHAnsi"/>
          <w:b/>
          <w:sz w:val="26"/>
          <w:szCs w:val="26"/>
          <w:u w:val="single"/>
        </w:rPr>
        <w:t xml:space="preserve">Tribuna </w:t>
      </w:r>
      <w:r w:rsidR="000403D3" w:rsidRPr="00AB2DF2">
        <w:rPr>
          <w:rFonts w:asciiTheme="minorHAnsi" w:eastAsia="Arial Unicode MS" w:hAnsiTheme="minorHAnsi" w:cstheme="minorHAnsi"/>
          <w:b/>
          <w:sz w:val="26"/>
          <w:szCs w:val="26"/>
          <w:u w:val="single"/>
        </w:rPr>
        <w:t>Livre.</w:t>
      </w:r>
      <w:r w:rsidR="000403D3" w:rsidRPr="00AB2DF2">
        <w:rPr>
          <w:rFonts w:asciiTheme="minorHAnsi" w:eastAsia="Arial Unicode MS" w:hAnsiTheme="minorHAnsi" w:cstheme="minorHAnsi"/>
          <w:sz w:val="26"/>
          <w:szCs w:val="26"/>
        </w:rPr>
        <w:t xml:space="preserve"> Por</w:t>
      </w:r>
      <w:r w:rsidR="0087495A" w:rsidRPr="00AB2DF2">
        <w:rPr>
          <w:rFonts w:asciiTheme="minorHAnsi" w:eastAsia="Arial Unicode MS" w:hAnsiTheme="minorHAnsi" w:cstheme="minorHAnsi"/>
          <w:sz w:val="26"/>
          <w:szCs w:val="26"/>
        </w:rPr>
        <w:t xml:space="preserve"> fim, </w:t>
      </w:r>
      <w:r w:rsidRPr="00AB2DF2">
        <w:rPr>
          <w:rFonts w:asciiTheme="minorHAnsi" w:eastAsia="Arial Unicode MS" w:hAnsiTheme="minorHAnsi" w:cstheme="minorHAnsi"/>
          <w:sz w:val="26"/>
          <w:szCs w:val="26"/>
        </w:rPr>
        <w:t>não havendo mais nada a tratar</w:t>
      </w:r>
      <w:r w:rsidR="00404420" w:rsidRPr="00AB2DF2">
        <w:rPr>
          <w:rFonts w:asciiTheme="minorHAnsi" w:eastAsia="Arial Unicode MS" w:hAnsiTheme="minorHAnsi" w:cstheme="minorHAnsi"/>
          <w:sz w:val="26"/>
          <w:szCs w:val="26"/>
        </w:rPr>
        <w:t>,</w:t>
      </w:r>
      <w:r w:rsidRPr="00AB2DF2">
        <w:rPr>
          <w:rFonts w:asciiTheme="minorHAnsi" w:eastAsia="Arial Unicode MS" w:hAnsiTheme="minorHAnsi" w:cstheme="minorHAnsi"/>
          <w:sz w:val="26"/>
          <w:szCs w:val="26"/>
        </w:rPr>
        <w:t xml:space="preserve"> o Senhor Presidente</w:t>
      </w:r>
      <w:r w:rsidR="0041626A" w:rsidRPr="00AB2DF2">
        <w:rPr>
          <w:rFonts w:asciiTheme="minorHAnsi" w:eastAsia="Arial Unicode MS" w:hAnsiTheme="minorHAnsi" w:cstheme="minorHAnsi"/>
          <w:sz w:val="26"/>
          <w:szCs w:val="26"/>
        </w:rPr>
        <w:t xml:space="preserve"> comunicou a todos que a próxima </w:t>
      </w:r>
      <w:r w:rsidR="00404420" w:rsidRPr="00AB2DF2">
        <w:rPr>
          <w:rFonts w:asciiTheme="minorHAnsi" w:eastAsia="Arial Unicode MS" w:hAnsiTheme="minorHAnsi" w:cstheme="minorHAnsi"/>
          <w:sz w:val="26"/>
          <w:szCs w:val="26"/>
        </w:rPr>
        <w:t xml:space="preserve">Sessão Ordinária </w:t>
      </w:r>
      <w:r w:rsidR="0041626A" w:rsidRPr="00AB2DF2">
        <w:rPr>
          <w:rFonts w:asciiTheme="minorHAnsi" w:eastAsia="Arial Unicode MS" w:hAnsiTheme="minorHAnsi" w:cstheme="minorHAnsi"/>
          <w:sz w:val="26"/>
          <w:szCs w:val="26"/>
        </w:rPr>
        <w:t xml:space="preserve">será </w:t>
      </w:r>
      <w:r w:rsidR="00404420" w:rsidRPr="00AB2DF2">
        <w:rPr>
          <w:rFonts w:asciiTheme="minorHAnsi" w:eastAsia="Arial Unicode MS" w:hAnsiTheme="minorHAnsi" w:cstheme="minorHAnsi"/>
          <w:sz w:val="26"/>
          <w:szCs w:val="26"/>
        </w:rPr>
        <w:t xml:space="preserve">realizada no </w:t>
      </w:r>
      <w:r w:rsidR="0041626A" w:rsidRPr="00AB2DF2">
        <w:rPr>
          <w:rFonts w:asciiTheme="minorHAnsi" w:eastAsia="Arial Unicode MS" w:hAnsiTheme="minorHAnsi" w:cstheme="minorHAnsi"/>
          <w:sz w:val="26"/>
          <w:szCs w:val="26"/>
        </w:rPr>
        <w:t>dia</w:t>
      </w:r>
      <w:r w:rsidR="00AC672E" w:rsidRPr="00AB2DF2">
        <w:rPr>
          <w:rFonts w:asciiTheme="minorHAnsi" w:eastAsia="Arial Unicode MS" w:hAnsiTheme="minorHAnsi" w:cstheme="minorHAnsi"/>
          <w:sz w:val="26"/>
          <w:szCs w:val="26"/>
        </w:rPr>
        <w:t>23</w:t>
      </w:r>
      <w:r w:rsidR="0041626A" w:rsidRPr="00AB2DF2">
        <w:rPr>
          <w:rFonts w:asciiTheme="minorHAnsi" w:eastAsia="Arial Unicode MS" w:hAnsiTheme="minorHAnsi" w:cstheme="minorHAnsi"/>
          <w:sz w:val="26"/>
          <w:szCs w:val="26"/>
        </w:rPr>
        <w:t xml:space="preserve"> de </w:t>
      </w:r>
      <w:r w:rsidR="0042000A" w:rsidRPr="00AB2DF2">
        <w:rPr>
          <w:rFonts w:asciiTheme="minorHAnsi" w:eastAsia="Arial Unicode MS" w:hAnsiTheme="minorHAnsi" w:cstheme="minorHAnsi"/>
          <w:sz w:val="26"/>
          <w:szCs w:val="26"/>
        </w:rPr>
        <w:t>maio</w:t>
      </w:r>
      <w:r w:rsidR="0087495A" w:rsidRPr="00AB2DF2">
        <w:rPr>
          <w:rFonts w:asciiTheme="minorHAnsi" w:eastAsia="Arial Unicode MS" w:hAnsiTheme="minorHAnsi" w:cstheme="minorHAnsi"/>
          <w:sz w:val="26"/>
          <w:szCs w:val="26"/>
        </w:rPr>
        <w:t>,</w:t>
      </w:r>
      <w:r w:rsidR="000403D3">
        <w:rPr>
          <w:rFonts w:asciiTheme="minorHAnsi" w:eastAsia="Arial Unicode MS" w:hAnsiTheme="minorHAnsi" w:cstheme="minorHAnsi"/>
          <w:sz w:val="26"/>
          <w:szCs w:val="26"/>
        </w:rPr>
        <w:t xml:space="preserve"> </w:t>
      </w:r>
      <w:r w:rsidR="0041626A" w:rsidRPr="00AB2DF2">
        <w:rPr>
          <w:rFonts w:asciiTheme="minorHAnsi" w:eastAsia="Arial Unicode MS" w:hAnsiTheme="minorHAnsi" w:cstheme="minorHAnsi"/>
          <w:sz w:val="26"/>
          <w:szCs w:val="26"/>
        </w:rPr>
        <w:t xml:space="preserve">em seguida, </w:t>
      </w:r>
      <w:r w:rsidRPr="00AB2DF2">
        <w:rPr>
          <w:rFonts w:asciiTheme="minorHAnsi" w:eastAsia="Arial Unicode MS" w:hAnsiTheme="minorHAnsi" w:cstheme="minorHAnsi"/>
          <w:sz w:val="26"/>
          <w:szCs w:val="26"/>
        </w:rPr>
        <w:t xml:space="preserve">fez suas considerações </w:t>
      </w:r>
      <w:r w:rsidR="0041626A" w:rsidRPr="00AB2DF2">
        <w:rPr>
          <w:rFonts w:asciiTheme="minorHAnsi" w:eastAsia="Arial Unicode MS" w:hAnsiTheme="minorHAnsi" w:cstheme="minorHAnsi"/>
          <w:sz w:val="26"/>
          <w:szCs w:val="26"/>
        </w:rPr>
        <w:t xml:space="preserve">finais </w:t>
      </w:r>
      <w:r w:rsidRPr="00AB2DF2">
        <w:rPr>
          <w:rFonts w:asciiTheme="minorHAnsi" w:eastAsia="Arial Unicode MS" w:hAnsiTheme="minorHAnsi" w:cstheme="minorHAnsi"/>
          <w:sz w:val="26"/>
          <w:szCs w:val="26"/>
        </w:rPr>
        <w:t>e</w:t>
      </w:r>
      <w:r w:rsidR="00404420" w:rsidRPr="00AB2DF2">
        <w:rPr>
          <w:rFonts w:asciiTheme="minorHAnsi" w:eastAsia="Arial Unicode MS" w:hAnsiTheme="minorHAnsi" w:cstheme="minorHAnsi"/>
          <w:sz w:val="26"/>
          <w:szCs w:val="26"/>
        </w:rPr>
        <w:t>,</w:t>
      </w:r>
      <w:r w:rsidR="00490425" w:rsidRPr="00AB2DF2">
        <w:rPr>
          <w:rFonts w:asciiTheme="minorHAnsi" w:eastAsia="Arial Unicode MS" w:hAnsiTheme="minorHAnsi" w:cstheme="minorHAnsi"/>
          <w:sz w:val="26"/>
          <w:szCs w:val="26"/>
        </w:rPr>
        <w:t xml:space="preserve"> em nome de </w:t>
      </w:r>
      <w:r w:rsidRPr="00AB2DF2">
        <w:rPr>
          <w:rFonts w:asciiTheme="minorHAnsi" w:eastAsia="Arial Unicode MS" w:hAnsiTheme="minorHAnsi" w:cstheme="minorHAnsi"/>
          <w:sz w:val="26"/>
          <w:szCs w:val="26"/>
        </w:rPr>
        <w:t>Deus</w:t>
      </w:r>
      <w:r w:rsidR="00404420" w:rsidRPr="00AB2DF2">
        <w:rPr>
          <w:rFonts w:asciiTheme="minorHAnsi" w:eastAsia="Arial Unicode MS" w:hAnsiTheme="minorHAnsi" w:cstheme="minorHAnsi"/>
          <w:sz w:val="26"/>
          <w:szCs w:val="26"/>
        </w:rPr>
        <w:t>,</w:t>
      </w:r>
      <w:r w:rsidRPr="00AB2DF2">
        <w:rPr>
          <w:rFonts w:asciiTheme="minorHAnsi" w:eastAsia="Arial Unicode MS" w:hAnsiTheme="minorHAnsi" w:cstheme="minorHAnsi"/>
          <w:sz w:val="26"/>
          <w:szCs w:val="26"/>
        </w:rPr>
        <w:t xml:space="preserve"> declarou </w:t>
      </w:r>
      <w:r w:rsidR="00404420" w:rsidRPr="00AB2DF2">
        <w:rPr>
          <w:rFonts w:asciiTheme="minorHAnsi" w:eastAsia="Arial Unicode MS" w:hAnsiTheme="minorHAnsi" w:cstheme="minorHAnsi"/>
          <w:b/>
          <w:sz w:val="26"/>
          <w:szCs w:val="26"/>
          <w:u w:val="single"/>
        </w:rPr>
        <w:t>Encerrada a p</w:t>
      </w:r>
      <w:r w:rsidRPr="00AB2DF2">
        <w:rPr>
          <w:rFonts w:asciiTheme="minorHAnsi" w:eastAsia="Arial Unicode MS" w:hAnsiTheme="minorHAnsi" w:cstheme="minorHAnsi"/>
          <w:b/>
          <w:sz w:val="26"/>
          <w:szCs w:val="26"/>
          <w:u w:val="single"/>
        </w:rPr>
        <w:t>resente Sessão Ordinária</w:t>
      </w:r>
      <w:r w:rsidR="00713A6E" w:rsidRPr="00AB2DF2">
        <w:rPr>
          <w:rFonts w:asciiTheme="minorHAnsi" w:eastAsia="Arial Unicode MS" w:hAnsiTheme="minorHAnsi" w:cstheme="minorHAnsi"/>
          <w:sz w:val="26"/>
          <w:szCs w:val="26"/>
        </w:rPr>
        <w:t>, ficando a</w:t>
      </w:r>
      <w:r w:rsidRPr="00AB2DF2">
        <w:rPr>
          <w:rFonts w:asciiTheme="minorHAnsi" w:eastAsia="Arial Unicode MS" w:hAnsiTheme="minorHAnsi" w:cstheme="minorHAnsi"/>
          <w:sz w:val="26"/>
          <w:szCs w:val="26"/>
        </w:rPr>
        <w:t xml:space="preserve"> Servidor</w:t>
      </w:r>
      <w:r w:rsidR="00713A6E" w:rsidRPr="00AB2DF2">
        <w:rPr>
          <w:rFonts w:asciiTheme="minorHAnsi" w:eastAsia="Arial Unicode MS" w:hAnsiTheme="minorHAnsi" w:cstheme="minorHAnsi"/>
          <w:sz w:val="26"/>
          <w:szCs w:val="26"/>
        </w:rPr>
        <w:t>a</w:t>
      </w:r>
      <w:r w:rsidR="00490425" w:rsidRPr="00AB2DF2">
        <w:rPr>
          <w:rFonts w:asciiTheme="minorHAnsi" w:eastAsia="Arial Unicode MS" w:hAnsiTheme="minorHAnsi" w:cstheme="minorHAnsi"/>
          <w:sz w:val="26"/>
          <w:szCs w:val="26"/>
        </w:rPr>
        <w:t xml:space="preserve"> </w:t>
      </w:r>
      <w:r w:rsidR="00713A6E" w:rsidRPr="00AB2DF2">
        <w:rPr>
          <w:rFonts w:asciiTheme="minorHAnsi" w:eastAsia="Arial Unicode MS" w:hAnsiTheme="minorHAnsi" w:cstheme="minorHAnsi"/>
          <w:sz w:val="26"/>
          <w:szCs w:val="26"/>
        </w:rPr>
        <w:t>Milena Signor</w:t>
      </w:r>
      <w:r w:rsidRPr="00AB2DF2">
        <w:rPr>
          <w:rFonts w:asciiTheme="minorHAnsi" w:eastAsia="Arial Unicode MS" w:hAnsiTheme="minorHAnsi" w:cstheme="minorHAnsi"/>
          <w:sz w:val="26"/>
          <w:szCs w:val="26"/>
        </w:rPr>
        <w:t xml:space="preserve"> (</w:t>
      </w:r>
      <w:r w:rsidR="00713A6E" w:rsidRPr="00AB2DF2">
        <w:rPr>
          <w:rFonts w:asciiTheme="minorHAnsi" w:eastAsia="Arial Unicode MS" w:hAnsiTheme="minorHAnsi" w:cstheme="minorHAnsi"/>
          <w:sz w:val="26"/>
          <w:szCs w:val="26"/>
        </w:rPr>
        <w:t>Diretora Geral</w:t>
      </w:r>
      <w:r w:rsidRPr="00AB2DF2">
        <w:rPr>
          <w:rFonts w:asciiTheme="minorHAnsi" w:eastAsia="Arial Unicode MS" w:hAnsiTheme="minorHAnsi" w:cstheme="minorHAnsi"/>
          <w:sz w:val="26"/>
          <w:szCs w:val="26"/>
        </w:rPr>
        <w:t xml:space="preserve"> da Câmara Municipal de Vereadores</w:t>
      </w:r>
      <w:r w:rsidR="00713A6E" w:rsidRPr="00AB2DF2">
        <w:rPr>
          <w:rFonts w:asciiTheme="minorHAnsi" w:eastAsia="Arial Unicode MS" w:hAnsiTheme="minorHAnsi" w:cstheme="minorHAnsi"/>
          <w:sz w:val="26"/>
          <w:szCs w:val="26"/>
        </w:rPr>
        <w:t xml:space="preserve"> de Campos Borges/RS), designada</w:t>
      </w:r>
      <w:r w:rsidRPr="00AB2DF2">
        <w:rPr>
          <w:rFonts w:asciiTheme="minorHAnsi" w:eastAsia="Arial Unicode MS" w:hAnsiTheme="minorHAnsi" w:cstheme="minorHAnsi"/>
          <w:sz w:val="26"/>
          <w:szCs w:val="26"/>
        </w:rPr>
        <w:t xml:space="preserve"> para realizar a </w:t>
      </w:r>
      <w:r w:rsidR="00404420" w:rsidRPr="00AB2DF2">
        <w:rPr>
          <w:rFonts w:asciiTheme="minorHAnsi" w:eastAsia="Arial Unicode MS" w:hAnsiTheme="minorHAnsi" w:cstheme="minorHAnsi"/>
          <w:sz w:val="26"/>
          <w:szCs w:val="26"/>
        </w:rPr>
        <w:t>lavratura da Ata da</w:t>
      </w:r>
      <w:r w:rsidRPr="00AB2DF2">
        <w:rPr>
          <w:rFonts w:asciiTheme="minorHAnsi" w:eastAsia="Arial Unicode MS" w:hAnsiTheme="minorHAnsi" w:cstheme="minorHAnsi"/>
          <w:sz w:val="26"/>
          <w:szCs w:val="26"/>
        </w:rPr>
        <w:t xml:space="preserve"> Sessã</w:t>
      </w:r>
      <w:r w:rsidR="00097481" w:rsidRPr="00AB2DF2">
        <w:rPr>
          <w:rFonts w:asciiTheme="minorHAnsi" w:eastAsia="Arial Unicode MS" w:hAnsiTheme="minorHAnsi" w:cstheme="minorHAnsi"/>
          <w:sz w:val="26"/>
          <w:szCs w:val="26"/>
        </w:rPr>
        <w:t>o Ordinária, que posteriormente</w:t>
      </w:r>
      <w:r w:rsidRPr="00AB2DF2">
        <w:rPr>
          <w:rFonts w:asciiTheme="minorHAnsi" w:eastAsia="Arial Unicode MS" w:hAnsiTheme="minorHAnsi" w:cstheme="minorHAnsi"/>
          <w:sz w:val="26"/>
          <w:szCs w:val="26"/>
        </w:rPr>
        <w:t xml:space="preserve"> será assinada pelo Presidente</w:t>
      </w:r>
      <w:r w:rsidR="000E2A2D" w:rsidRPr="00AB2DF2">
        <w:rPr>
          <w:rFonts w:asciiTheme="minorHAnsi" w:eastAsia="Arial Unicode MS" w:hAnsiTheme="minorHAnsi" w:cstheme="minorHAnsi"/>
          <w:sz w:val="26"/>
          <w:szCs w:val="26"/>
        </w:rPr>
        <w:t>,</w:t>
      </w:r>
      <w:r w:rsidRPr="00AB2DF2">
        <w:rPr>
          <w:rFonts w:asciiTheme="minorHAnsi" w:eastAsia="Arial Unicode MS" w:hAnsiTheme="minorHAnsi" w:cstheme="minorHAnsi"/>
          <w:sz w:val="26"/>
          <w:szCs w:val="26"/>
        </w:rPr>
        <w:t xml:space="preserve"> Vereador </w:t>
      </w:r>
      <w:r w:rsidR="00092B9B" w:rsidRPr="00AB2DF2">
        <w:rPr>
          <w:rFonts w:asciiTheme="minorHAnsi" w:eastAsia="Arial Unicode MS" w:hAnsiTheme="minorHAnsi" w:cstheme="minorHAnsi"/>
          <w:sz w:val="26"/>
          <w:szCs w:val="26"/>
        </w:rPr>
        <w:t xml:space="preserve">Volmir </w:t>
      </w:r>
      <w:r w:rsidR="004A75C8" w:rsidRPr="00AB2DF2">
        <w:rPr>
          <w:rFonts w:asciiTheme="minorHAnsi" w:eastAsia="Arial Unicode MS" w:hAnsiTheme="minorHAnsi" w:cstheme="minorHAnsi"/>
          <w:sz w:val="26"/>
          <w:szCs w:val="26"/>
        </w:rPr>
        <w:t>T</w:t>
      </w:r>
      <w:r w:rsidR="00092B9B" w:rsidRPr="00AB2DF2">
        <w:rPr>
          <w:rFonts w:asciiTheme="minorHAnsi" w:eastAsia="Arial Unicode MS" w:hAnsiTheme="minorHAnsi" w:cstheme="minorHAnsi"/>
          <w:sz w:val="26"/>
          <w:szCs w:val="26"/>
        </w:rPr>
        <w:t>oledo e Souza</w:t>
      </w:r>
      <w:r w:rsidR="00097481" w:rsidRPr="00AB2DF2">
        <w:rPr>
          <w:rFonts w:asciiTheme="minorHAnsi" w:eastAsia="Arial Unicode MS" w:hAnsiTheme="minorHAnsi" w:cstheme="minorHAnsi"/>
          <w:sz w:val="26"/>
          <w:szCs w:val="26"/>
        </w:rPr>
        <w:t xml:space="preserve"> e pelo 1º Secretário</w:t>
      </w:r>
      <w:r w:rsidR="000E2A2D" w:rsidRPr="00AB2DF2">
        <w:rPr>
          <w:rFonts w:asciiTheme="minorHAnsi" w:eastAsia="Arial Unicode MS" w:hAnsiTheme="minorHAnsi" w:cstheme="minorHAnsi"/>
          <w:sz w:val="26"/>
          <w:szCs w:val="26"/>
        </w:rPr>
        <w:t>,</w:t>
      </w:r>
      <w:r w:rsidR="00097481" w:rsidRPr="00AB2DF2">
        <w:rPr>
          <w:rFonts w:asciiTheme="minorHAnsi" w:eastAsia="Arial Unicode MS" w:hAnsiTheme="minorHAnsi" w:cstheme="minorHAnsi"/>
          <w:sz w:val="26"/>
          <w:szCs w:val="26"/>
        </w:rPr>
        <w:t xml:space="preserve"> Vereador Gilnei Guerreiro</w:t>
      </w:r>
      <w:r w:rsidRPr="00AB2DF2">
        <w:rPr>
          <w:rFonts w:asciiTheme="minorHAnsi" w:eastAsia="Arial Unicode MS" w:hAnsiTheme="minorHAnsi" w:cstheme="minorHAnsi"/>
          <w:sz w:val="26"/>
          <w:szCs w:val="26"/>
        </w:rPr>
        <w:t>.</w:t>
      </w:r>
    </w:p>
    <w:p w:rsidR="009B3A44" w:rsidRPr="00AB2DF2" w:rsidRDefault="009B3A44" w:rsidP="007E7964">
      <w:pPr>
        <w:spacing w:after="0"/>
        <w:contextualSpacing/>
        <w:jc w:val="both"/>
        <w:rPr>
          <w:rFonts w:asciiTheme="minorHAnsi" w:eastAsia="Arial Unicode MS" w:hAnsiTheme="minorHAnsi" w:cstheme="minorHAnsi"/>
          <w:color w:val="000000" w:themeColor="text1"/>
          <w:sz w:val="28"/>
          <w:szCs w:val="28"/>
        </w:rPr>
      </w:pPr>
    </w:p>
    <w:p w:rsidR="007044BE" w:rsidRPr="00AB2DF2" w:rsidRDefault="00097481" w:rsidP="007044BE">
      <w:pPr>
        <w:tabs>
          <w:tab w:val="left" w:pos="1843"/>
          <w:tab w:val="left" w:pos="2268"/>
          <w:tab w:val="left" w:pos="2552"/>
          <w:tab w:val="left" w:pos="3261"/>
          <w:tab w:val="left" w:pos="4111"/>
          <w:tab w:val="left" w:pos="4253"/>
          <w:tab w:val="left" w:pos="4820"/>
          <w:tab w:val="left" w:pos="6379"/>
          <w:tab w:val="left" w:pos="6663"/>
        </w:tabs>
        <w:spacing w:after="0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AB2DF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_____________________</w:t>
      </w:r>
      <w:r w:rsidR="007044BE" w:rsidRPr="00AB2DF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</w:t>
      </w:r>
      <w:r w:rsidR="00CE6B29" w:rsidRPr="00AB2DF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</w:t>
      </w:r>
      <w:r w:rsidR="00CE6B29" w:rsidRPr="00AB2DF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softHyphen/>
      </w:r>
      <w:r w:rsidR="00CE6B29" w:rsidRPr="00AB2DF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softHyphen/>
      </w:r>
      <w:r w:rsidR="00CE6B29" w:rsidRPr="00AB2DF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softHyphen/>
      </w:r>
      <w:r w:rsidR="00CE6B29" w:rsidRPr="00AB2DF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softHyphen/>
      </w:r>
      <w:r w:rsidR="00CE6B29" w:rsidRPr="00AB2DF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softHyphen/>
      </w:r>
      <w:r w:rsidR="00CE6B29" w:rsidRPr="00AB2DF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softHyphen/>
      </w:r>
      <w:r w:rsidR="00CE6B29" w:rsidRPr="00AB2DF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softHyphen/>
      </w:r>
      <w:r w:rsidR="007044BE" w:rsidRPr="00AB2DF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ab/>
      </w:r>
      <w:r w:rsidR="00EF6246" w:rsidRPr="00AB2DF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ab/>
      </w:r>
      <w:r w:rsidR="00EF6246" w:rsidRPr="00AB2DF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ab/>
      </w:r>
      <w:r w:rsidR="00AB2DF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    </w:t>
      </w:r>
      <w:r w:rsidR="007044BE" w:rsidRPr="00AB2DF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_______________________</w:t>
      </w:r>
      <w:r w:rsidR="00CE6B29" w:rsidRPr="00AB2DF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</w:t>
      </w:r>
    </w:p>
    <w:p w:rsidR="006965EB" w:rsidRPr="00AB2DF2" w:rsidRDefault="00092B9B" w:rsidP="006965EB">
      <w:pPr>
        <w:tabs>
          <w:tab w:val="left" w:pos="4820"/>
        </w:tabs>
        <w:spacing w:after="0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</w:pPr>
      <w:r w:rsidRPr="00AB2DF2">
        <w:rPr>
          <w:rFonts w:asciiTheme="minorHAnsi" w:eastAsia="Arial Unicode MS" w:hAnsiTheme="minorHAnsi" w:cstheme="minorHAnsi"/>
          <w:b/>
          <w:sz w:val="24"/>
          <w:szCs w:val="24"/>
        </w:rPr>
        <w:t xml:space="preserve">  </w:t>
      </w:r>
      <w:r w:rsidR="00AB2DF2">
        <w:rPr>
          <w:rFonts w:asciiTheme="minorHAnsi" w:eastAsia="Arial Unicode MS" w:hAnsiTheme="minorHAnsi" w:cstheme="minorHAnsi"/>
          <w:b/>
          <w:sz w:val="24"/>
          <w:szCs w:val="24"/>
        </w:rPr>
        <w:t xml:space="preserve">       </w:t>
      </w:r>
      <w:r w:rsidRPr="00AB2DF2">
        <w:rPr>
          <w:rFonts w:asciiTheme="minorHAnsi" w:eastAsia="Arial Unicode MS" w:hAnsiTheme="minorHAnsi" w:cstheme="minorHAnsi"/>
          <w:b/>
          <w:sz w:val="24"/>
          <w:szCs w:val="24"/>
        </w:rPr>
        <w:t>Volmir Toledo de Souza</w:t>
      </w:r>
      <w:r w:rsidR="007044BE" w:rsidRPr="00AB2DF2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ab/>
      </w:r>
      <w:r w:rsidR="006965EB" w:rsidRPr="00AB2DF2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ab/>
      </w:r>
      <w:r w:rsidR="00AB2DF2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 xml:space="preserve">               </w:t>
      </w:r>
      <w:r w:rsidR="006965EB" w:rsidRPr="00AB2DF2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>Gilnei Guerreiro</w:t>
      </w:r>
    </w:p>
    <w:p w:rsidR="007044BE" w:rsidRPr="00AB2DF2" w:rsidRDefault="00CE6B29" w:rsidP="006965EB">
      <w:pPr>
        <w:tabs>
          <w:tab w:val="left" w:pos="4820"/>
        </w:tabs>
        <w:spacing w:after="0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</w:pPr>
      <w:r w:rsidRPr="00AB2DF2">
        <w:rPr>
          <w:rFonts w:asciiTheme="minorHAnsi" w:eastAsia="Arial Unicode MS" w:hAnsiTheme="minorHAnsi" w:cstheme="minorHAnsi"/>
          <w:sz w:val="24"/>
          <w:szCs w:val="24"/>
        </w:rPr>
        <w:t>Presidente do Legislativo Municipal</w:t>
      </w:r>
      <w:r w:rsidR="007044BE" w:rsidRPr="00AB2DF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ab/>
      </w:r>
      <w:r w:rsidR="007044BE" w:rsidRPr="00AB2DF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ab/>
        <w:t>1º Secretário do Legislativo Municipal</w:t>
      </w:r>
    </w:p>
    <w:p w:rsidR="009B3A44" w:rsidRPr="00AB2DF2" w:rsidRDefault="009B3A44" w:rsidP="00257C8F">
      <w:pPr>
        <w:tabs>
          <w:tab w:val="left" w:pos="4820"/>
        </w:tabs>
        <w:spacing w:after="0"/>
        <w:jc w:val="center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AB2DF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Campos Borges – RS</w:t>
      </w:r>
      <w:r w:rsidR="007044BE" w:rsidRPr="00AB2DF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ab/>
      </w:r>
      <w:r w:rsidR="007044BE" w:rsidRPr="00AB2DF2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ab/>
        <w:t>Campos Borges – RS</w:t>
      </w:r>
    </w:p>
    <w:p w:rsidR="009B3A44" w:rsidRPr="00AB2DF2" w:rsidRDefault="009B3A44" w:rsidP="000F36AB">
      <w:pPr>
        <w:tabs>
          <w:tab w:val="left" w:pos="4820"/>
        </w:tabs>
        <w:spacing w:after="0"/>
        <w:jc w:val="center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</w:pPr>
    </w:p>
    <w:sectPr w:rsidR="009B3A44" w:rsidRPr="00AB2DF2" w:rsidSect="003C454D">
      <w:pgSz w:w="11906" w:h="16838"/>
      <w:pgMar w:top="2495" w:right="1531" w:bottom="147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A9B" w:rsidRDefault="003F6A9B" w:rsidP="002D1F35">
      <w:pPr>
        <w:spacing w:after="0" w:line="240" w:lineRule="auto"/>
      </w:pPr>
      <w:r>
        <w:separator/>
      </w:r>
    </w:p>
  </w:endnote>
  <w:endnote w:type="continuationSeparator" w:id="0">
    <w:p w:rsidR="003F6A9B" w:rsidRDefault="003F6A9B" w:rsidP="002D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A9B" w:rsidRDefault="003F6A9B" w:rsidP="002D1F35">
      <w:pPr>
        <w:spacing w:after="0" w:line="240" w:lineRule="auto"/>
      </w:pPr>
      <w:r>
        <w:separator/>
      </w:r>
    </w:p>
  </w:footnote>
  <w:footnote w:type="continuationSeparator" w:id="0">
    <w:p w:rsidR="003F6A9B" w:rsidRDefault="003F6A9B" w:rsidP="002D1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2263"/>
    <w:multiLevelType w:val="hybridMultilevel"/>
    <w:tmpl w:val="7E668202"/>
    <w:lvl w:ilvl="0" w:tplc="FD682AD4">
      <w:start w:val="1"/>
      <w:numFmt w:val="decimal"/>
      <w:lvlText w:val="%1-"/>
      <w:lvlJc w:val="left"/>
      <w:pPr>
        <w:ind w:left="756" w:hanging="39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90B32"/>
    <w:multiLevelType w:val="hybridMultilevel"/>
    <w:tmpl w:val="3D9C0B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A6D94"/>
    <w:multiLevelType w:val="hybridMultilevel"/>
    <w:tmpl w:val="2D56A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C2705"/>
    <w:multiLevelType w:val="hybridMultilevel"/>
    <w:tmpl w:val="2A080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73CE3"/>
    <w:multiLevelType w:val="hybridMultilevel"/>
    <w:tmpl w:val="16B0B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47BA2"/>
    <w:multiLevelType w:val="hybridMultilevel"/>
    <w:tmpl w:val="87AC6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44"/>
    <w:rsid w:val="00004F71"/>
    <w:rsid w:val="00017423"/>
    <w:rsid w:val="00020A10"/>
    <w:rsid w:val="00032D19"/>
    <w:rsid w:val="000403D3"/>
    <w:rsid w:val="0004339D"/>
    <w:rsid w:val="000454EB"/>
    <w:rsid w:val="000474AE"/>
    <w:rsid w:val="00052C89"/>
    <w:rsid w:val="00060947"/>
    <w:rsid w:val="000675FC"/>
    <w:rsid w:val="00092B9B"/>
    <w:rsid w:val="00093738"/>
    <w:rsid w:val="000964FE"/>
    <w:rsid w:val="00097481"/>
    <w:rsid w:val="000A530A"/>
    <w:rsid w:val="000A7586"/>
    <w:rsid w:val="000B2FA4"/>
    <w:rsid w:val="000B6D9B"/>
    <w:rsid w:val="000B75FE"/>
    <w:rsid w:val="000C2232"/>
    <w:rsid w:val="000C2CC3"/>
    <w:rsid w:val="000D41F4"/>
    <w:rsid w:val="000E2A2D"/>
    <w:rsid w:val="000F36AB"/>
    <w:rsid w:val="00102A4C"/>
    <w:rsid w:val="00107E5F"/>
    <w:rsid w:val="00113018"/>
    <w:rsid w:val="00114251"/>
    <w:rsid w:val="00121A0D"/>
    <w:rsid w:val="00143C05"/>
    <w:rsid w:val="00160A27"/>
    <w:rsid w:val="00160CEB"/>
    <w:rsid w:val="00164CA0"/>
    <w:rsid w:val="00173B83"/>
    <w:rsid w:val="00174C5E"/>
    <w:rsid w:val="00184373"/>
    <w:rsid w:val="00185004"/>
    <w:rsid w:val="00197CC6"/>
    <w:rsid w:val="001A5D25"/>
    <w:rsid w:val="001B50ED"/>
    <w:rsid w:val="001C22CC"/>
    <w:rsid w:val="001C2907"/>
    <w:rsid w:val="001C36DB"/>
    <w:rsid w:val="001C39CA"/>
    <w:rsid w:val="001C4A7F"/>
    <w:rsid w:val="001C608D"/>
    <w:rsid w:val="001E0F61"/>
    <w:rsid w:val="002221D0"/>
    <w:rsid w:val="00236658"/>
    <w:rsid w:val="00240118"/>
    <w:rsid w:val="002427F7"/>
    <w:rsid w:val="00257C8F"/>
    <w:rsid w:val="00266484"/>
    <w:rsid w:val="00275091"/>
    <w:rsid w:val="00283F1C"/>
    <w:rsid w:val="0029022E"/>
    <w:rsid w:val="0029163F"/>
    <w:rsid w:val="00293D02"/>
    <w:rsid w:val="002B1760"/>
    <w:rsid w:val="002B2055"/>
    <w:rsid w:val="002B321A"/>
    <w:rsid w:val="002C0987"/>
    <w:rsid w:val="002C1E97"/>
    <w:rsid w:val="002D1F35"/>
    <w:rsid w:val="002E207D"/>
    <w:rsid w:val="002F5BE3"/>
    <w:rsid w:val="00303813"/>
    <w:rsid w:val="0031792F"/>
    <w:rsid w:val="003335D9"/>
    <w:rsid w:val="00342616"/>
    <w:rsid w:val="00357BB8"/>
    <w:rsid w:val="00374C80"/>
    <w:rsid w:val="00380FE2"/>
    <w:rsid w:val="00381F87"/>
    <w:rsid w:val="00385164"/>
    <w:rsid w:val="0039074C"/>
    <w:rsid w:val="00390A2C"/>
    <w:rsid w:val="003A4817"/>
    <w:rsid w:val="003C454D"/>
    <w:rsid w:val="003E5899"/>
    <w:rsid w:val="003F6566"/>
    <w:rsid w:val="003F6A9B"/>
    <w:rsid w:val="0040276F"/>
    <w:rsid w:val="00404420"/>
    <w:rsid w:val="00411250"/>
    <w:rsid w:val="0041626A"/>
    <w:rsid w:val="00416AF0"/>
    <w:rsid w:val="0042000A"/>
    <w:rsid w:val="00454E6E"/>
    <w:rsid w:val="00461F5C"/>
    <w:rsid w:val="00484ECC"/>
    <w:rsid w:val="00486391"/>
    <w:rsid w:val="00490425"/>
    <w:rsid w:val="004A1C8C"/>
    <w:rsid w:val="004A75C8"/>
    <w:rsid w:val="004A78D5"/>
    <w:rsid w:val="004B5DBE"/>
    <w:rsid w:val="004C6211"/>
    <w:rsid w:val="004C6DAE"/>
    <w:rsid w:val="004C7C90"/>
    <w:rsid w:val="004D4044"/>
    <w:rsid w:val="004E4639"/>
    <w:rsid w:val="004F255D"/>
    <w:rsid w:val="004F50BB"/>
    <w:rsid w:val="004F65CB"/>
    <w:rsid w:val="004F6CAC"/>
    <w:rsid w:val="00503871"/>
    <w:rsid w:val="00505C92"/>
    <w:rsid w:val="0051498D"/>
    <w:rsid w:val="00522AD0"/>
    <w:rsid w:val="005269E4"/>
    <w:rsid w:val="00541DCE"/>
    <w:rsid w:val="00554D5A"/>
    <w:rsid w:val="0055771D"/>
    <w:rsid w:val="005803DF"/>
    <w:rsid w:val="00590DE3"/>
    <w:rsid w:val="005923DB"/>
    <w:rsid w:val="00596B2B"/>
    <w:rsid w:val="00596D24"/>
    <w:rsid w:val="005B085B"/>
    <w:rsid w:val="005B1699"/>
    <w:rsid w:val="005B6BFF"/>
    <w:rsid w:val="005C2296"/>
    <w:rsid w:val="005D0B59"/>
    <w:rsid w:val="005D503A"/>
    <w:rsid w:val="005D5F2A"/>
    <w:rsid w:val="00600553"/>
    <w:rsid w:val="006017F0"/>
    <w:rsid w:val="00614F44"/>
    <w:rsid w:val="006349AA"/>
    <w:rsid w:val="0064782E"/>
    <w:rsid w:val="00647B07"/>
    <w:rsid w:val="006539DC"/>
    <w:rsid w:val="00686856"/>
    <w:rsid w:val="00695B0B"/>
    <w:rsid w:val="006962F7"/>
    <w:rsid w:val="006965EB"/>
    <w:rsid w:val="006A2625"/>
    <w:rsid w:val="006A5A49"/>
    <w:rsid w:val="006B330B"/>
    <w:rsid w:val="006B6724"/>
    <w:rsid w:val="006C3F0F"/>
    <w:rsid w:val="006C6BA5"/>
    <w:rsid w:val="006D424D"/>
    <w:rsid w:val="006D5D11"/>
    <w:rsid w:val="006E5D6D"/>
    <w:rsid w:val="006E60C4"/>
    <w:rsid w:val="0070053D"/>
    <w:rsid w:val="007044BE"/>
    <w:rsid w:val="00713A6E"/>
    <w:rsid w:val="00716DA7"/>
    <w:rsid w:val="00716DA9"/>
    <w:rsid w:val="00717C02"/>
    <w:rsid w:val="00733E3D"/>
    <w:rsid w:val="00742D15"/>
    <w:rsid w:val="007464C2"/>
    <w:rsid w:val="00750B50"/>
    <w:rsid w:val="0075246B"/>
    <w:rsid w:val="00753615"/>
    <w:rsid w:val="00753C2E"/>
    <w:rsid w:val="00761F60"/>
    <w:rsid w:val="00762D56"/>
    <w:rsid w:val="007669B4"/>
    <w:rsid w:val="007720B8"/>
    <w:rsid w:val="00774AF7"/>
    <w:rsid w:val="0077644C"/>
    <w:rsid w:val="00776F77"/>
    <w:rsid w:val="0077726D"/>
    <w:rsid w:val="00777435"/>
    <w:rsid w:val="007951C4"/>
    <w:rsid w:val="007954A9"/>
    <w:rsid w:val="007A6596"/>
    <w:rsid w:val="007B46FB"/>
    <w:rsid w:val="007C0D28"/>
    <w:rsid w:val="007D2736"/>
    <w:rsid w:val="007E0B4C"/>
    <w:rsid w:val="007E1370"/>
    <w:rsid w:val="007E24AD"/>
    <w:rsid w:val="007E7964"/>
    <w:rsid w:val="007F6776"/>
    <w:rsid w:val="0081193D"/>
    <w:rsid w:val="00830B21"/>
    <w:rsid w:val="008418AE"/>
    <w:rsid w:val="00847693"/>
    <w:rsid w:val="00850037"/>
    <w:rsid w:val="0087071E"/>
    <w:rsid w:val="0087495A"/>
    <w:rsid w:val="0088686C"/>
    <w:rsid w:val="008870CF"/>
    <w:rsid w:val="008A0A60"/>
    <w:rsid w:val="008A109F"/>
    <w:rsid w:val="008A1E65"/>
    <w:rsid w:val="008B0719"/>
    <w:rsid w:val="008B2FA8"/>
    <w:rsid w:val="008C002B"/>
    <w:rsid w:val="008D2B46"/>
    <w:rsid w:val="008E573C"/>
    <w:rsid w:val="008E6A27"/>
    <w:rsid w:val="008E6B6F"/>
    <w:rsid w:val="008E70A1"/>
    <w:rsid w:val="008F4757"/>
    <w:rsid w:val="008F6DEE"/>
    <w:rsid w:val="00902765"/>
    <w:rsid w:val="00911988"/>
    <w:rsid w:val="00916BBB"/>
    <w:rsid w:val="00921D8B"/>
    <w:rsid w:val="0092717E"/>
    <w:rsid w:val="009316C9"/>
    <w:rsid w:val="0094090F"/>
    <w:rsid w:val="00941965"/>
    <w:rsid w:val="00952D59"/>
    <w:rsid w:val="00964E15"/>
    <w:rsid w:val="00966AC8"/>
    <w:rsid w:val="00970CB5"/>
    <w:rsid w:val="00975B38"/>
    <w:rsid w:val="00995263"/>
    <w:rsid w:val="00996230"/>
    <w:rsid w:val="009A02E1"/>
    <w:rsid w:val="009B3A44"/>
    <w:rsid w:val="009B648C"/>
    <w:rsid w:val="009C228E"/>
    <w:rsid w:val="009D0ED7"/>
    <w:rsid w:val="009D7788"/>
    <w:rsid w:val="009F1927"/>
    <w:rsid w:val="00A077AA"/>
    <w:rsid w:val="00A133F7"/>
    <w:rsid w:val="00A21B07"/>
    <w:rsid w:val="00A22CD6"/>
    <w:rsid w:val="00A27EFA"/>
    <w:rsid w:val="00A317C8"/>
    <w:rsid w:val="00A43A2E"/>
    <w:rsid w:val="00A559AF"/>
    <w:rsid w:val="00A56A42"/>
    <w:rsid w:val="00A57680"/>
    <w:rsid w:val="00A61263"/>
    <w:rsid w:val="00A63BC3"/>
    <w:rsid w:val="00A77E18"/>
    <w:rsid w:val="00A813CA"/>
    <w:rsid w:val="00A8667B"/>
    <w:rsid w:val="00A9094D"/>
    <w:rsid w:val="00A932D9"/>
    <w:rsid w:val="00A9494A"/>
    <w:rsid w:val="00A95AC8"/>
    <w:rsid w:val="00AA03C1"/>
    <w:rsid w:val="00AA3EED"/>
    <w:rsid w:val="00AA50A5"/>
    <w:rsid w:val="00AB2DF2"/>
    <w:rsid w:val="00AB332F"/>
    <w:rsid w:val="00AB334A"/>
    <w:rsid w:val="00AC3FF3"/>
    <w:rsid w:val="00AC411F"/>
    <w:rsid w:val="00AC6408"/>
    <w:rsid w:val="00AC672E"/>
    <w:rsid w:val="00AD11A2"/>
    <w:rsid w:val="00AE2239"/>
    <w:rsid w:val="00AE3897"/>
    <w:rsid w:val="00AE6703"/>
    <w:rsid w:val="00AF25BF"/>
    <w:rsid w:val="00AF2B4F"/>
    <w:rsid w:val="00B03D07"/>
    <w:rsid w:val="00B04D4B"/>
    <w:rsid w:val="00B1384B"/>
    <w:rsid w:val="00B158DA"/>
    <w:rsid w:val="00B16358"/>
    <w:rsid w:val="00B24D9E"/>
    <w:rsid w:val="00B34AC7"/>
    <w:rsid w:val="00B36286"/>
    <w:rsid w:val="00B40FBB"/>
    <w:rsid w:val="00B620A8"/>
    <w:rsid w:val="00B81145"/>
    <w:rsid w:val="00B9468D"/>
    <w:rsid w:val="00B97AF7"/>
    <w:rsid w:val="00BA2366"/>
    <w:rsid w:val="00BA3F11"/>
    <w:rsid w:val="00BB01A5"/>
    <w:rsid w:val="00BB3046"/>
    <w:rsid w:val="00BB68C1"/>
    <w:rsid w:val="00BD26C2"/>
    <w:rsid w:val="00BD4164"/>
    <w:rsid w:val="00BD60A1"/>
    <w:rsid w:val="00BF2937"/>
    <w:rsid w:val="00BF55FA"/>
    <w:rsid w:val="00C076B6"/>
    <w:rsid w:val="00C07C14"/>
    <w:rsid w:val="00C11E83"/>
    <w:rsid w:val="00C15AA5"/>
    <w:rsid w:val="00C17DD0"/>
    <w:rsid w:val="00C23B99"/>
    <w:rsid w:val="00C24AF6"/>
    <w:rsid w:val="00C2518B"/>
    <w:rsid w:val="00C30185"/>
    <w:rsid w:val="00C46FD0"/>
    <w:rsid w:val="00C517B2"/>
    <w:rsid w:val="00C53959"/>
    <w:rsid w:val="00C55D67"/>
    <w:rsid w:val="00C5768C"/>
    <w:rsid w:val="00C70CDD"/>
    <w:rsid w:val="00C72D4B"/>
    <w:rsid w:val="00C80093"/>
    <w:rsid w:val="00C800E4"/>
    <w:rsid w:val="00C81F9E"/>
    <w:rsid w:val="00C82A88"/>
    <w:rsid w:val="00C83393"/>
    <w:rsid w:val="00C849F3"/>
    <w:rsid w:val="00C872D7"/>
    <w:rsid w:val="00C92F5D"/>
    <w:rsid w:val="00C94AC7"/>
    <w:rsid w:val="00C97B43"/>
    <w:rsid w:val="00CA131B"/>
    <w:rsid w:val="00CB1AE4"/>
    <w:rsid w:val="00CB5441"/>
    <w:rsid w:val="00CC1B39"/>
    <w:rsid w:val="00CC1C47"/>
    <w:rsid w:val="00CE1286"/>
    <w:rsid w:val="00CE6B29"/>
    <w:rsid w:val="00D0209F"/>
    <w:rsid w:val="00D0706A"/>
    <w:rsid w:val="00D071F9"/>
    <w:rsid w:val="00D15A6F"/>
    <w:rsid w:val="00D24D33"/>
    <w:rsid w:val="00D37050"/>
    <w:rsid w:val="00D40602"/>
    <w:rsid w:val="00D42F86"/>
    <w:rsid w:val="00D718A4"/>
    <w:rsid w:val="00D7414F"/>
    <w:rsid w:val="00D87C7F"/>
    <w:rsid w:val="00DA0CF9"/>
    <w:rsid w:val="00DA50C1"/>
    <w:rsid w:val="00DA7387"/>
    <w:rsid w:val="00DD737F"/>
    <w:rsid w:val="00DF1DCA"/>
    <w:rsid w:val="00DF2398"/>
    <w:rsid w:val="00DF4E4C"/>
    <w:rsid w:val="00DF56AF"/>
    <w:rsid w:val="00DF5AF2"/>
    <w:rsid w:val="00E060D9"/>
    <w:rsid w:val="00E130ED"/>
    <w:rsid w:val="00E36997"/>
    <w:rsid w:val="00E37873"/>
    <w:rsid w:val="00E40737"/>
    <w:rsid w:val="00E4086A"/>
    <w:rsid w:val="00E56A37"/>
    <w:rsid w:val="00E81D2B"/>
    <w:rsid w:val="00E82D7C"/>
    <w:rsid w:val="00E8398E"/>
    <w:rsid w:val="00E9378B"/>
    <w:rsid w:val="00EA29FC"/>
    <w:rsid w:val="00EA73C7"/>
    <w:rsid w:val="00EB4FC3"/>
    <w:rsid w:val="00EB63F2"/>
    <w:rsid w:val="00EC1390"/>
    <w:rsid w:val="00EC14A3"/>
    <w:rsid w:val="00EC3D97"/>
    <w:rsid w:val="00ED34EF"/>
    <w:rsid w:val="00EE03D6"/>
    <w:rsid w:val="00EE2E4C"/>
    <w:rsid w:val="00EF524E"/>
    <w:rsid w:val="00EF6246"/>
    <w:rsid w:val="00F128A1"/>
    <w:rsid w:val="00F14F0C"/>
    <w:rsid w:val="00F15615"/>
    <w:rsid w:val="00F20DE9"/>
    <w:rsid w:val="00F254B2"/>
    <w:rsid w:val="00F25C6B"/>
    <w:rsid w:val="00F265BA"/>
    <w:rsid w:val="00F35E83"/>
    <w:rsid w:val="00F45AF7"/>
    <w:rsid w:val="00F500ED"/>
    <w:rsid w:val="00F75770"/>
    <w:rsid w:val="00F76B89"/>
    <w:rsid w:val="00F82363"/>
    <w:rsid w:val="00F95D98"/>
    <w:rsid w:val="00F97812"/>
    <w:rsid w:val="00FB4B80"/>
    <w:rsid w:val="00FC19F3"/>
    <w:rsid w:val="00FC57E7"/>
    <w:rsid w:val="00FC7190"/>
    <w:rsid w:val="00FE2D0A"/>
    <w:rsid w:val="00FF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A696"/>
  <w15:docId w15:val="{52D2C921-3EA5-4296-877B-BD9BD18C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A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13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A4C"/>
    <w:rPr>
      <w:rFonts w:ascii="Segoe UI" w:eastAsia="Calibr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1F3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1F35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1F3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D718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18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18A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18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18A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68F56-A4D1-474A-A31E-9880D63F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1420</Words>
  <Characters>7670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CB</dc:creator>
  <cp:lastModifiedBy>CAMARA CB</cp:lastModifiedBy>
  <cp:revision>6</cp:revision>
  <cp:lastPrinted>2022-05-04T13:04:00Z</cp:lastPrinted>
  <dcterms:created xsi:type="dcterms:W3CDTF">2022-05-19T11:23:00Z</dcterms:created>
  <dcterms:modified xsi:type="dcterms:W3CDTF">2022-05-19T12:49:00Z</dcterms:modified>
</cp:coreProperties>
</file>