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F5" w:rsidRPr="00347DB8" w:rsidRDefault="000939A2" w:rsidP="00347DB8">
      <w:pPr>
        <w:spacing w:after="0" w:line="240" w:lineRule="auto"/>
        <w:jc w:val="center"/>
        <w:rPr>
          <w:rFonts w:ascii="Bahnschrift Light" w:hAnsi="Bahnschrift Light" w:cs="Arial"/>
          <w:b/>
        </w:rPr>
      </w:pPr>
      <w:r w:rsidRPr="00347DB8">
        <w:rPr>
          <w:rFonts w:ascii="Bahnschrift Light" w:hAnsi="Bahnschrift Light" w:cs="Arial"/>
          <w:b/>
        </w:rPr>
        <w:t>INDICAÇÃO Nº 018</w:t>
      </w:r>
      <w:r w:rsidR="00FF74F5" w:rsidRPr="00347DB8">
        <w:rPr>
          <w:rFonts w:ascii="Bahnschrift Light" w:hAnsi="Bahnschrift Light" w:cs="Arial"/>
          <w:b/>
        </w:rPr>
        <w:t>/202</w:t>
      </w:r>
      <w:r w:rsidRPr="00347DB8">
        <w:rPr>
          <w:rFonts w:ascii="Bahnschrift Light" w:hAnsi="Bahnschrift Light" w:cs="Arial"/>
          <w:b/>
        </w:rPr>
        <w:t>2</w:t>
      </w:r>
      <w:r w:rsidR="00FF74F5" w:rsidRPr="00347DB8">
        <w:rPr>
          <w:rFonts w:ascii="Bahnschrift Light" w:hAnsi="Bahnschrift Light" w:cs="Arial"/>
          <w:b/>
        </w:rPr>
        <w:t>.</w:t>
      </w:r>
    </w:p>
    <w:p w:rsidR="00347DB8" w:rsidRPr="00347DB8" w:rsidRDefault="00347DB8" w:rsidP="00347DB8">
      <w:pPr>
        <w:spacing w:after="0" w:line="240" w:lineRule="auto"/>
        <w:jc w:val="center"/>
        <w:rPr>
          <w:rFonts w:ascii="Bahnschrift Light" w:hAnsi="Bahnschrift Light" w:cs="Arial"/>
          <w:b/>
        </w:rPr>
      </w:pPr>
    </w:p>
    <w:p w:rsidR="003A1FDF" w:rsidRPr="00347DB8" w:rsidRDefault="00FF74F5" w:rsidP="003A1FDF">
      <w:pPr>
        <w:spacing w:line="240" w:lineRule="auto"/>
        <w:ind w:firstLine="1134"/>
        <w:jc w:val="both"/>
        <w:rPr>
          <w:rFonts w:ascii="Bahnschrift Light" w:hAnsi="Bahnschrift Light" w:cs="Arial"/>
        </w:rPr>
      </w:pPr>
      <w:r w:rsidRPr="00347DB8">
        <w:rPr>
          <w:rFonts w:ascii="Bahnschrift Light" w:hAnsi="Bahnschrift Light" w:cs="Arial"/>
        </w:rPr>
        <w:t xml:space="preserve">O Vereador Dioni Junior Ribeiro, da bancada do MDB, integrante do Poder Legislativo do Município de Campos Borges/RS, nos termos dos </w:t>
      </w:r>
      <w:proofErr w:type="spellStart"/>
      <w:r w:rsidRPr="00347DB8">
        <w:rPr>
          <w:rFonts w:ascii="Bahnschrift Light" w:hAnsi="Bahnschrift Light" w:cs="Arial"/>
        </w:rPr>
        <w:t>Arts</w:t>
      </w:r>
      <w:proofErr w:type="spellEnd"/>
      <w:r w:rsidRPr="00347DB8">
        <w:rPr>
          <w:rFonts w:ascii="Bahnschrift Light" w:hAnsi="Bahnschrift Light" w:cs="Arial"/>
        </w:rPr>
        <w:t xml:space="preserve">. 163 e 164 do </w:t>
      </w:r>
      <w:bookmarkStart w:id="0" w:name="_GoBack"/>
      <w:bookmarkEnd w:id="0"/>
      <w:r w:rsidRPr="00347DB8">
        <w:rPr>
          <w:rFonts w:ascii="Bahnschrift Light" w:hAnsi="Bahnschrift Light" w:cs="Arial"/>
        </w:rPr>
        <w:t>Regimento Interno desta Câmara Municipal, vem apresentar a seguinte INDICAÇÃO, solicitando que após lida em plenário seja encaminhada ao Chefe do Poder Executivo Municipal, para que sejam tomadas as providências cabíveis a espécie.</w:t>
      </w:r>
    </w:p>
    <w:p w:rsidR="00FF74F5" w:rsidRPr="00347DB8" w:rsidRDefault="00FF74F5" w:rsidP="00347DB8">
      <w:pPr>
        <w:spacing w:after="0" w:line="240" w:lineRule="auto"/>
        <w:jc w:val="center"/>
        <w:rPr>
          <w:rFonts w:ascii="Bahnschrift Light" w:hAnsi="Bahnschrift Light" w:cs="Arial"/>
          <w:b/>
        </w:rPr>
      </w:pPr>
      <w:r w:rsidRPr="00347DB8">
        <w:rPr>
          <w:rFonts w:ascii="Bahnschrift Light" w:hAnsi="Bahnschrift Light" w:cs="Arial"/>
          <w:b/>
        </w:rPr>
        <w:t>INDICAÇÃO</w:t>
      </w:r>
    </w:p>
    <w:p w:rsidR="00347DB8" w:rsidRPr="00347DB8" w:rsidRDefault="00347DB8" w:rsidP="00347DB8">
      <w:pPr>
        <w:spacing w:after="0" w:line="240" w:lineRule="auto"/>
        <w:jc w:val="center"/>
        <w:rPr>
          <w:rFonts w:ascii="Bahnschrift Light" w:hAnsi="Bahnschrift Light" w:cs="Arial"/>
          <w:b/>
        </w:rPr>
      </w:pPr>
    </w:p>
    <w:p w:rsidR="00FF74F5" w:rsidRPr="00347DB8" w:rsidRDefault="00FF74F5" w:rsidP="003A1FDF">
      <w:pPr>
        <w:spacing w:line="240" w:lineRule="auto"/>
        <w:ind w:firstLine="1134"/>
        <w:jc w:val="both"/>
        <w:rPr>
          <w:rFonts w:ascii="Bahnschrift Light" w:hAnsi="Bahnschrift Light" w:cs="Arial"/>
        </w:rPr>
      </w:pPr>
      <w:r w:rsidRPr="00347DB8">
        <w:rPr>
          <w:rFonts w:ascii="Bahnschrift Light" w:hAnsi="Bahnschrift Light" w:cs="Arial"/>
        </w:rPr>
        <w:t xml:space="preserve">Requer ao Poder Executivo que construa um Parquinho com brinquedos ao lado do Pavilhão na Comunidade da Volta Vitória. </w:t>
      </w:r>
    </w:p>
    <w:p w:rsidR="00FF74F5" w:rsidRPr="00347DB8" w:rsidRDefault="00FF74F5" w:rsidP="00347DB8">
      <w:pPr>
        <w:spacing w:after="0" w:line="240" w:lineRule="auto"/>
        <w:jc w:val="center"/>
        <w:rPr>
          <w:rFonts w:ascii="Bahnschrift Light" w:hAnsi="Bahnschrift Light" w:cs="Arial"/>
          <w:b/>
        </w:rPr>
      </w:pPr>
      <w:r w:rsidRPr="00347DB8">
        <w:rPr>
          <w:rFonts w:ascii="Bahnschrift Light" w:hAnsi="Bahnschrift Light" w:cs="Arial"/>
          <w:b/>
        </w:rPr>
        <w:t>JUSTIFICATIVA</w:t>
      </w:r>
    </w:p>
    <w:p w:rsidR="00347DB8" w:rsidRPr="00347DB8" w:rsidRDefault="00347DB8" w:rsidP="00347DB8">
      <w:pPr>
        <w:spacing w:after="0" w:line="240" w:lineRule="auto"/>
        <w:jc w:val="center"/>
        <w:rPr>
          <w:rFonts w:ascii="Bahnschrift Light" w:hAnsi="Bahnschrift Light" w:cs="Arial"/>
          <w:b/>
        </w:rPr>
      </w:pPr>
    </w:p>
    <w:p w:rsidR="00FF74F5" w:rsidRPr="00347DB8" w:rsidRDefault="00FF74F5" w:rsidP="003A1FDF">
      <w:pPr>
        <w:shd w:val="clear" w:color="auto" w:fill="FFFFFF"/>
        <w:spacing w:line="240" w:lineRule="auto"/>
        <w:ind w:firstLine="1134"/>
        <w:jc w:val="both"/>
        <w:rPr>
          <w:rFonts w:ascii="Bahnschrift Light" w:eastAsia="Times New Roman" w:hAnsi="Bahnschrift Light" w:cs="Arial"/>
          <w:color w:val="202124"/>
          <w:lang w:eastAsia="pt-BR"/>
        </w:rPr>
      </w:pPr>
      <w:r w:rsidRPr="00347DB8">
        <w:rPr>
          <w:rFonts w:ascii="Bahnschrift Light" w:hAnsi="Bahnschrift Light" w:cs="Arial"/>
        </w:rPr>
        <w:t xml:space="preserve">Esta indicação justifica-se pela importância </w:t>
      </w:r>
      <w:r w:rsidR="003A1FDF" w:rsidRPr="00347DB8">
        <w:rPr>
          <w:rFonts w:ascii="Bahnschrift Light" w:eastAsia="Times New Roman" w:hAnsi="Bahnschrift Light" w:cs="Arial"/>
          <w:color w:val="202124"/>
          <w:lang w:eastAsia="pt-BR"/>
        </w:rPr>
        <w:t xml:space="preserve">de disponibilizar </w:t>
      </w:r>
      <w:proofErr w:type="gramStart"/>
      <w:r w:rsidR="003A1FDF" w:rsidRPr="00347DB8">
        <w:rPr>
          <w:rFonts w:ascii="Bahnschrift Light" w:eastAsia="Times New Roman" w:hAnsi="Bahnschrift Light" w:cs="Arial"/>
          <w:color w:val="202124"/>
          <w:lang w:eastAsia="pt-BR"/>
        </w:rPr>
        <w:t xml:space="preserve">brinquedos </w:t>
      </w:r>
      <w:r w:rsidRPr="00347DB8">
        <w:rPr>
          <w:rFonts w:ascii="Bahnschrift Light" w:eastAsia="Times New Roman" w:hAnsi="Bahnschrift Light" w:cs="Arial"/>
          <w:color w:val="202124"/>
          <w:lang w:eastAsia="pt-BR"/>
        </w:rPr>
        <w:t xml:space="preserve"> para</w:t>
      </w:r>
      <w:proofErr w:type="gramEnd"/>
      <w:r w:rsidRPr="00347DB8">
        <w:rPr>
          <w:rFonts w:ascii="Bahnschrift Light" w:eastAsia="Times New Roman" w:hAnsi="Bahnschrift Light" w:cs="Arial"/>
          <w:color w:val="202124"/>
          <w:lang w:eastAsia="pt-BR"/>
        </w:rPr>
        <w:t xml:space="preserve"> as crianças</w:t>
      </w:r>
      <w:r w:rsidR="003A1FDF" w:rsidRPr="00347DB8">
        <w:rPr>
          <w:rFonts w:ascii="Bahnschrift Light" w:eastAsia="Times New Roman" w:hAnsi="Bahnschrift Light" w:cs="Arial"/>
          <w:color w:val="202124"/>
          <w:lang w:eastAsia="pt-BR"/>
        </w:rPr>
        <w:t xml:space="preserve"> em áreas abertas</w:t>
      </w:r>
      <w:r w:rsidRPr="00347DB8">
        <w:rPr>
          <w:rFonts w:ascii="Bahnschrift Light" w:eastAsia="Times New Roman" w:hAnsi="Bahnschrift Light" w:cs="Arial"/>
          <w:color w:val="202124"/>
          <w:lang w:eastAsia="pt-BR"/>
        </w:rPr>
        <w:t xml:space="preserve">, </w:t>
      </w:r>
      <w:r w:rsidR="003A1FDF" w:rsidRPr="00347DB8">
        <w:rPr>
          <w:rFonts w:ascii="Bahnschrift Light" w:eastAsia="Times New Roman" w:hAnsi="Bahnschrift Light" w:cs="Arial"/>
          <w:color w:val="202124"/>
          <w:lang w:eastAsia="pt-BR"/>
        </w:rPr>
        <w:t xml:space="preserve">para assim </w:t>
      </w:r>
      <w:r w:rsidRPr="00347DB8">
        <w:rPr>
          <w:rFonts w:ascii="Bahnschrift Light" w:eastAsia="Times New Roman" w:hAnsi="Bahnschrift Light" w:cs="Arial"/>
          <w:color w:val="202124"/>
          <w:lang w:eastAsia="pt-BR"/>
        </w:rPr>
        <w:t>terem suas primeiras convivências em comunidade, nesses ambientes de compartilhamento de espaço, aprendem a dividir, lidam com as propostas e os comandos de outras crianças. Ali encontram seus iguais</w:t>
      </w:r>
      <w:r w:rsidR="003A1FDF" w:rsidRPr="00347DB8">
        <w:rPr>
          <w:rFonts w:ascii="Bahnschrift Light" w:eastAsia="Times New Roman" w:hAnsi="Bahnschrift Light" w:cs="Arial"/>
          <w:color w:val="202124"/>
          <w:lang w:eastAsia="pt-BR"/>
        </w:rPr>
        <w:t>,</w:t>
      </w:r>
      <w:r w:rsidRPr="00347DB8">
        <w:rPr>
          <w:rFonts w:ascii="Bahnschrift Light" w:eastAsia="Times New Roman" w:hAnsi="Bahnschrift Light" w:cs="Arial"/>
          <w:color w:val="202124"/>
          <w:lang w:eastAsia="pt-BR"/>
        </w:rPr>
        <w:t xml:space="preserve"> com brinquedos que apresentam desafios corporais, observam o outro e copiam seus movimentos</w:t>
      </w:r>
      <w:r w:rsidR="003A1FDF" w:rsidRPr="00347DB8">
        <w:rPr>
          <w:rFonts w:ascii="Bahnschrift Light" w:eastAsia="Times New Roman" w:hAnsi="Bahnschrift Light" w:cs="Arial"/>
          <w:color w:val="202124"/>
          <w:lang w:eastAsia="pt-BR"/>
        </w:rPr>
        <w:t>, incentivam o esporte e a qualidade de vida e saúde</w:t>
      </w:r>
      <w:r w:rsidRPr="00347DB8">
        <w:rPr>
          <w:rFonts w:ascii="Bahnschrift Light" w:eastAsia="Times New Roman" w:hAnsi="Bahnschrift Light" w:cs="Arial"/>
          <w:color w:val="202124"/>
          <w:lang w:eastAsia="pt-BR"/>
        </w:rPr>
        <w:t>.</w:t>
      </w:r>
    </w:p>
    <w:p w:rsidR="00FF74F5" w:rsidRPr="00347DB8" w:rsidRDefault="003A1FDF" w:rsidP="003A1FDF">
      <w:pPr>
        <w:shd w:val="clear" w:color="auto" w:fill="FFFFFF"/>
        <w:spacing w:line="240" w:lineRule="auto"/>
        <w:ind w:firstLine="1134"/>
        <w:jc w:val="both"/>
        <w:rPr>
          <w:rFonts w:ascii="Bahnschrift Light" w:eastAsia="Times New Roman" w:hAnsi="Bahnschrift Light" w:cs="Arial"/>
          <w:color w:val="202124"/>
          <w:lang w:eastAsia="pt-BR"/>
        </w:rPr>
      </w:pPr>
      <w:r w:rsidRPr="00347DB8">
        <w:rPr>
          <w:rFonts w:ascii="Bahnschrift Light" w:eastAsia="Times New Roman" w:hAnsi="Bahnschrift Light" w:cs="Arial"/>
          <w:color w:val="202124"/>
          <w:lang w:eastAsia="pt-BR"/>
        </w:rPr>
        <w:t xml:space="preserve">A instalação deste parquinho, nesta comunidade em especial, busca complementar o espaço, o qual é considerado </w:t>
      </w:r>
      <w:r w:rsidR="00FF74F5" w:rsidRPr="00347DB8">
        <w:rPr>
          <w:rFonts w:ascii="Bahnschrift Light" w:eastAsia="Times New Roman" w:hAnsi="Bahnschrift Light" w:cs="Arial"/>
          <w:color w:val="202124"/>
          <w:lang w:eastAsia="pt-BR"/>
        </w:rPr>
        <w:t>um ponto turístico de muito fluxo de visitação</w:t>
      </w:r>
      <w:r w:rsidRPr="00347DB8">
        <w:rPr>
          <w:rFonts w:ascii="Bahnschrift Light" w:eastAsia="Times New Roman" w:hAnsi="Bahnschrift Light" w:cs="Arial"/>
          <w:color w:val="202124"/>
          <w:lang w:eastAsia="pt-BR"/>
        </w:rPr>
        <w:t>,</w:t>
      </w:r>
      <w:r w:rsidR="00FF74F5" w:rsidRPr="00347DB8">
        <w:rPr>
          <w:rFonts w:ascii="Bahnschrift Light" w:eastAsia="Times New Roman" w:hAnsi="Bahnschrift Light" w:cs="Arial"/>
          <w:color w:val="202124"/>
          <w:lang w:eastAsia="pt-BR"/>
        </w:rPr>
        <w:t xml:space="preserve"> que é a Gruta de Santa Rita de Cássia, onde os visitantes</w:t>
      </w:r>
      <w:r w:rsidRPr="00347DB8">
        <w:rPr>
          <w:rFonts w:ascii="Bahnschrift Light" w:eastAsia="Times New Roman" w:hAnsi="Bahnschrift Light" w:cs="Arial"/>
          <w:color w:val="202124"/>
          <w:lang w:eastAsia="pt-BR"/>
        </w:rPr>
        <w:t xml:space="preserve"> </w:t>
      </w:r>
      <w:r w:rsidR="00FF74F5" w:rsidRPr="00347DB8">
        <w:rPr>
          <w:rFonts w:ascii="Bahnschrift Light" w:eastAsia="Times New Roman" w:hAnsi="Bahnschrift Light" w:cs="Arial"/>
          <w:color w:val="202124"/>
          <w:lang w:eastAsia="pt-BR"/>
        </w:rPr>
        <w:t>também podem usufruir momentos de lazer.</w:t>
      </w:r>
    </w:p>
    <w:p w:rsidR="00FF74F5" w:rsidRPr="00347DB8" w:rsidRDefault="003A1FDF" w:rsidP="003A1FDF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Bahnschrift Light" w:hAnsi="Bahnschrift Light" w:cs="Arial"/>
          <w:color w:val="000000" w:themeColor="text1"/>
          <w:sz w:val="22"/>
          <w:szCs w:val="22"/>
        </w:rPr>
      </w:pPr>
      <w:r w:rsidRPr="00347DB8">
        <w:rPr>
          <w:rFonts w:ascii="Bahnschrift Light" w:hAnsi="Bahnschrift Light" w:cs="Arial"/>
          <w:color w:val="000000" w:themeColor="text1"/>
          <w:sz w:val="22"/>
          <w:szCs w:val="22"/>
        </w:rPr>
        <w:t>Esta comunidade conta com um espaço amplo, e anualmente promove festas em seu pavilhão, logo, com a disponibilização deste brinquedo,</w:t>
      </w:r>
      <w:r w:rsidR="00FF74F5" w:rsidRPr="00347DB8">
        <w:rPr>
          <w:rFonts w:ascii="Bahnschrift Light" w:hAnsi="Bahnschrift Light" w:cs="Arial"/>
          <w:color w:val="000000" w:themeColor="text1"/>
          <w:sz w:val="22"/>
          <w:szCs w:val="22"/>
        </w:rPr>
        <w:t xml:space="preserve"> as crianças terão esse Parquinho para brincarem e interagirem entre si e irão estar mais entretidas nos brinquedos e não irão para a rua</w:t>
      </w:r>
      <w:r w:rsidRPr="00347DB8">
        <w:rPr>
          <w:rFonts w:ascii="Bahnschrift Light" w:hAnsi="Bahnschrift Light" w:cs="Arial"/>
          <w:color w:val="000000" w:themeColor="text1"/>
          <w:sz w:val="22"/>
          <w:szCs w:val="22"/>
        </w:rPr>
        <w:t>,</w:t>
      </w:r>
      <w:r w:rsidR="00FF74F5" w:rsidRPr="00347DB8">
        <w:rPr>
          <w:rFonts w:ascii="Bahnschrift Light" w:hAnsi="Bahnschrift Light" w:cs="Arial"/>
          <w:color w:val="000000" w:themeColor="text1"/>
          <w:sz w:val="22"/>
          <w:szCs w:val="22"/>
        </w:rPr>
        <w:t xml:space="preserve"> que em dias de fes</w:t>
      </w:r>
      <w:r w:rsidRPr="00347DB8">
        <w:rPr>
          <w:rFonts w:ascii="Bahnschrift Light" w:hAnsi="Bahnschrift Light" w:cs="Arial"/>
          <w:color w:val="000000" w:themeColor="text1"/>
          <w:sz w:val="22"/>
          <w:szCs w:val="22"/>
        </w:rPr>
        <w:t>ta há muito movimento de carros, nem para o córrego, que fica ao lado do pavilhão, e</w:t>
      </w:r>
      <w:r w:rsidR="00FF74F5" w:rsidRPr="00347DB8">
        <w:rPr>
          <w:rFonts w:ascii="Bahnschrift Light" w:hAnsi="Bahnschrift Light" w:cs="Arial"/>
          <w:color w:val="000000" w:themeColor="text1"/>
          <w:sz w:val="22"/>
          <w:szCs w:val="22"/>
        </w:rPr>
        <w:t>stando assim seguras e brincando</w:t>
      </w:r>
      <w:r w:rsidRPr="00347DB8">
        <w:rPr>
          <w:rFonts w:ascii="Bahnschrift Light" w:hAnsi="Bahnschrift Light" w:cs="Arial"/>
          <w:color w:val="000000" w:themeColor="text1"/>
          <w:sz w:val="22"/>
          <w:szCs w:val="22"/>
        </w:rPr>
        <w:t xml:space="preserve"> em local apropriado</w:t>
      </w:r>
      <w:r w:rsidR="00FF74F5" w:rsidRPr="00347DB8">
        <w:rPr>
          <w:rFonts w:ascii="Bahnschrift Light" w:hAnsi="Bahnschrift Light" w:cs="Arial"/>
          <w:color w:val="000000" w:themeColor="text1"/>
          <w:sz w:val="22"/>
          <w:szCs w:val="22"/>
        </w:rPr>
        <w:t>.</w:t>
      </w:r>
    </w:p>
    <w:p w:rsidR="00FF74F5" w:rsidRPr="00347DB8" w:rsidRDefault="00FF74F5" w:rsidP="003A1FDF">
      <w:pPr>
        <w:shd w:val="clear" w:color="auto" w:fill="FFFFFF"/>
        <w:spacing w:line="240" w:lineRule="auto"/>
        <w:ind w:firstLine="1134"/>
        <w:jc w:val="both"/>
        <w:rPr>
          <w:rFonts w:ascii="Bahnschrift Light" w:eastAsia="Times New Roman" w:hAnsi="Bahnschrift Light" w:cs="Arial"/>
          <w:color w:val="000000" w:themeColor="text1"/>
          <w:lang w:eastAsia="pt-BR"/>
        </w:rPr>
      </w:pPr>
    </w:p>
    <w:p w:rsidR="00347DB8" w:rsidRPr="00347DB8" w:rsidRDefault="00FF74F5" w:rsidP="00347DB8">
      <w:pPr>
        <w:shd w:val="clear" w:color="auto" w:fill="FFFFFF"/>
        <w:spacing w:after="0" w:line="240" w:lineRule="auto"/>
        <w:ind w:firstLine="1134"/>
        <w:jc w:val="both"/>
        <w:rPr>
          <w:rFonts w:ascii="Bahnschrift Light" w:hAnsi="Bahnschrift Light" w:cs="Arial"/>
        </w:rPr>
      </w:pPr>
      <w:r w:rsidRPr="00347DB8">
        <w:rPr>
          <w:rFonts w:ascii="Bahnschrift Light" w:hAnsi="Bahnschrift Light" w:cs="Arial"/>
        </w:rPr>
        <w:lastRenderedPageBreak/>
        <w:t xml:space="preserve">Desde já, coloco-me a inteira disposição para discussão desta indicação. </w:t>
      </w:r>
    </w:p>
    <w:p w:rsidR="00FF74F5" w:rsidRPr="00347DB8" w:rsidRDefault="00FF74F5" w:rsidP="00347DB8">
      <w:pPr>
        <w:shd w:val="clear" w:color="auto" w:fill="FFFFFF"/>
        <w:spacing w:after="0" w:line="240" w:lineRule="auto"/>
        <w:ind w:firstLine="1134"/>
        <w:jc w:val="both"/>
        <w:rPr>
          <w:rFonts w:ascii="Bahnschrift Light" w:hAnsi="Bahnschrift Light" w:cs="Arial"/>
        </w:rPr>
      </w:pPr>
      <w:r w:rsidRPr="00347DB8">
        <w:rPr>
          <w:rFonts w:ascii="Bahnschrift Light" w:hAnsi="Bahnschrift Light" w:cs="Arial"/>
        </w:rPr>
        <w:t xml:space="preserve">Maiores justificativas serão apresentadas em plenário. </w:t>
      </w:r>
    </w:p>
    <w:p w:rsidR="00FF74F5" w:rsidRPr="00347DB8" w:rsidRDefault="00FF74F5" w:rsidP="003A1FDF">
      <w:pPr>
        <w:spacing w:line="240" w:lineRule="auto"/>
        <w:ind w:firstLine="1134"/>
        <w:jc w:val="both"/>
        <w:rPr>
          <w:rFonts w:ascii="Bahnschrift Light" w:hAnsi="Bahnschrift Light" w:cs="Arial"/>
        </w:rPr>
      </w:pPr>
    </w:p>
    <w:p w:rsidR="00FF74F5" w:rsidRPr="00347DB8" w:rsidRDefault="00FF74F5" w:rsidP="00347DB8">
      <w:pPr>
        <w:spacing w:line="240" w:lineRule="auto"/>
        <w:ind w:firstLine="1134"/>
        <w:jc w:val="right"/>
        <w:rPr>
          <w:rFonts w:ascii="Bahnschrift Light" w:hAnsi="Bahnschrift Light" w:cs="Arial"/>
        </w:rPr>
      </w:pPr>
      <w:r w:rsidRPr="00347DB8">
        <w:rPr>
          <w:rFonts w:ascii="Bahnschrift Light" w:hAnsi="Bahnschrift Light" w:cs="Arial"/>
        </w:rPr>
        <w:t>Campos Borges/</w:t>
      </w:r>
      <w:r w:rsidR="00347DB8" w:rsidRPr="00347DB8">
        <w:rPr>
          <w:rFonts w:ascii="Bahnschrift Light" w:hAnsi="Bahnschrift Light" w:cs="Arial"/>
        </w:rPr>
        <w:t xml:space="preserve">RS, 29 </w:t>
      </w:r>
      <w:r w:rsidRPr="00347DB8">
        <w:rPr>
          <w:rFonts w:ascii="Bahnschrift Light" w:hAnsi="Bahnschrift Light" w:cs="Arial"/>
        </w:rPr>
        <w:t>de março de 2022.</w:t>
      </w:r>
    </w:p>
    <w:p w:rsidR="00FF74F5" w:rsidRPr="00347DB8" w:rsidRDefault="00FF74F5" w:rsidP="003A1FDF">
      <w:pPr>
        <w:spacing w:after="0" w:line="240" w:lineRule="auto"/>
        <w:ind w:firstLine="1134"/>
        <w:jc w:val="both"/>
        <w:rPr>
          <w:rFonts w:ascii="Bahnschrift Light" w:hAnsi="Bahnschrift Light" w:cs="Arial"/>
        </w:rPr>
      </w:pPr>
    </w:p>
    <w:p w:rsidR="00347DB8" w:rsidRPr="00347DB8" w:rsidRDefault="00347DB8" w:rsidP="003A1FDF">
      <w:pPr>
        <w:spacing w:after="0" w:line="240" w:lineRule="auto"/>
        <w:ind w:firstLine="1134"/>
        <w:jc w:val="both"/>
        <w:rPr>
          <w:rFonts w:ascii="Bahnschrift Light" w:hAnsi="Bahnschrift Light" w:cs="Arial"/>
        </w:rPr>
      </w:pPr>
    </w:p>
    <w:p w:rsidR="00FF74F5" w:rsidRPr="00347DB8" w:rsidRDefault="00347DB8" w:rsidP="00347DB8">
      <w:pPr>
        <w:spacing w:after="0" w:line="240" w:lineRule="auto"/>
        <w:ind w:firstLine="1134"/>
        <w:jc w:val="center"/>
        <w:rPr>
          <w:rFonts w:ascii="Bahnschrift Light" w:hAnsi="Bahnschrift Light" w:cs="Arial"/>
        </w:rPr>
      </w:pPr>
      <w:r w:rsidRPr="00347DB8">
        <w:rPr>
          <w:rFonts w:ascii="Bahnschrift Light" w:hAnsi="Bahnschrift Light" w:cs="Arial"/>
        </w:rPr>
        <w:t>_____________________________________</w:t>
      </w:r>
    </w:p>
    <w:p w:rsidR="00FF74F5" w:rsidRPr="00347DB8" w:rsidRDefault="00FF74F5" w:rsidP="00347DB8">
      <w:pPr>
        <w:spacing w:after="0" w:line="240" w:lineRule="auto"/>
        <w:ind w:firstLine="1134"/>
        <w:jc w:val="center"/>
        <w:rPr>
          <w:rFonts w:ascii="Bahnschrift Light" w:hAnsi="Bahnschrift Light" w:cs="Arial"/>
          <w:b/>
        </w:rPr>
      </w:pPr>
      <w:r w:rsidRPr="00347DB8">
        <w:rPr>
          <w:rFonts w:ascii="Bahnschrift Light" w:hAnsi="Bahnschrift Light" w:cs="Arial"/>
          <w:b/>
        </w:rPr>
        <w:t>Dioni Júnior Ribeiro</w:t>
      </w:r>
    </w:p>
    <w:p w:rsidR="00FF74F5" w:rsidRPr="00347DB8" w:rsidRDefault="00FF74F5" w:rsidP="00347DB8">
      <w:pPr>
        <w:spacing w:after="0" w:line="240" w:lineRule="auto"/>
        <w:ind w:firstLine="1134"/>
        <w:jc w:val="center"/>
      </w:pPr>
      <w:r w:rsidRPr="00347DB8">
        <w:rPr>
          <w:rFonts w:ascii="Bahnschrift Light" w:hAnsi="Bahnschrift Light" w:cs="Arial"/>
        </w:rPr>
        <w:t>Vereador - Bancada MDB</w:t>
      </w:r>
    </w:p>
    <w:p w:rsidR="00FF7FD7" w:rsidRDefault="00FF7FD7"/>
    <w:sectPr w:rsidR="00FF7FD7" w:rsidSect="003A1FDF">
      <w:pgSz w:w="11906" w:h="16838"/>
      <w:pgMar w:top="249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F5"/>
    <w:rsid w:val="000939A2"/>
    <w:rsid w:val="00347DB8"/>
    <w:rsid w:val="003A1FDF"/>
    <w:rsid w:val="00FF74F5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16D0"/>
  <w15:chartTrackingRefBased/>
  <w15:docId w15:val="{AB4DF3BF-1403-46F0-8588-46C3AEFF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CAMARA CB</cp:lastModifiedBy>
  <cp:revision>2</cp:revision>
  <cp:lastPrinted>2022-03-30T19:21:00Z</cp:lastPrinted>
  <dcterms:created xsi:type="dcterms:W3CDTF">2022-03-30T19:22:00Z</dcterms:created>
  <dcterms:modified xsi:type="dcterms:W3CDTF">2022-03-30T19:22:00Z</dcterms:modified>
</cp:coreProperties>
</file>