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AC0902">
        <w:rPr>
          <w:rFonts w:ascii="Times New Roman" w:hAnsi="Times New Roman" w:cs="Times New Roman"/>
          <w:b/>
          <w:sz w:val="26"/>
          <w:szCs w:val="26"/>
          <w:u w:val="single"/>
        </w:rPr>
        <w:t>DO DIA 17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4C03A8">
        <w:rPr>
          <w:rFonts w:ascii="Times New Roman" w:hAnsi="Times New Roman" w:cs="Times New Roman"/>
          <w:b/>
          <w:sz w:val="26"/>
          <w:szCs w:val="26"/>
          <w:u w:val="single"/>
        </w:rPr>
        <w:t>MARÇO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DE 2022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D67B5" w:rsidRDefault="0076752E" w:rsidP="0076752E">
      <w:pPr>
        <w:ind w:left="0"/>
        <w:rPr>
          <w:rFonts w:ascii="Times New Roman" w:hAnsi="Times New Roman" w:cs="Times New Roman"/>
          <w:sz w:val="26"/>
          <w:szCs w:val="26"/>
        </w:rPr>
      </w:pPr>
      <w:r w:rsidRPr="0076752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002/2022</w:t>
      </w:r>
      <w:r w:rsidRPr="0076752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76752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14 de janeiro de 2022, de Origem do Poder Executivo Municipal</w:t>
      </w:r>
      <w:r w:rsidRPr="0076752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76752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 qual</w:t>
      </w:r>
      <w:r w:rsidRPr="0076752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76752E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"</w:t>
      </w:r>
      <w:r w:rsidRPr="0076752E">
        <w:rPr>
          <w:rFonts w:ascii="Times New Roman" w:hAnsi="Times New Roman" w:cs="Times New Roman"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</w:t>
      </w:r>
      <w:r w:rsidRPr="0076752E">
        <w:rPr>
          <w:rFonts w:ascii="Times New Roman" w:hAnsi="Times New Roman" w:cs="Times New Roman"/>
          <w:sz w:val="26"/>
          <w:szCs w:val="26"/>
        </w:rPr>
        <w:t>RBANO; E DÁ OUTRAS PROVIDÊNCIAS.</w:t>
      </w:r>
    </w:p>
    <w:p w:rsidR="0076752E" w:rsidRDefault="0076752E" w:rsidP="0076752E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6752E" w:rsidRDefault="0076752E" w:rsidP="0076752E">
      <w:pPr>
        <w:ind w:left="0"/>
        <w:rPr>
          <w:rFonts w:ascii="Times New Roman" w:hAnsi="Times New Roman" w:cs="Times New Roman"/>
          <w:sz w:val="26"/>
          <w:szCs w:val="26"/>
        </w:rPr>
      </w:pPr>
      <w:r w:rsidRPr="0076752E">
        <w:rPr>
          <w:rFonts w:ascii="Times New Roman" w:hAnsi="Times New Roman" w:cs="Times New Roman"/>
          <w:b/>
          <w:sz w:val="26"/>
          <w:szCs w:val="26"/>
        </w:rPr>
        <w:t>Projeto de L</w:t>
      </w:r>
      <w:r w:rsidRPr="0076752E">
        <w:rPr>
          <w:rFonts w:ascii="Times New Roman" w:hAnsi="Times New Roman" w:cs="Times New Roman"/>
          <w:b/>
          <w:sz w:val="26"/>
          <w:szCs w:val="26"/>
        </w:rPr>
        <w:t>ei nº 004/2022</w:t>
      </w:r>
      <w:r w:rsidRPr="0076752E">
        <w:rPr>
          <w:rFonts w:ascii="Times New Roman" w:hAnsi="Times New Roman" w:cs="Times New Roman"/>
          <w:sz w:val="26"/>
          <w:szCs w:val="26"/>
        </w:rPr>
        <w:t>,</w:t>
      </w:r>
      <w:r w:rsidRPr="0076752E">
        <w:rPr>
          <w:rFonts w:ascii="Times New Roman" w:hAnsi="Times New Roman" w:cs="Times New Roman"/>
          <w:sz w:val="26"/>
          <w:szCs w:val="26"/>
        </w:rPr>
        <w:t xml:space="preserve"> de origem do Poder Executivo</w:t>
      </w:r>
      <w:r w:rsidRPr="0076752E">
        <w:rPr>
          <w:rFonts w:ascii="Times New Roman" w:hAnsi="Times New Roman" w:cs="Times New Roman"/>
          <w:sz w:val="26"/>
          <w:szCs w:val="26"/>
        </w:rPr>
        <w:t>,</w:t>
      </w:r>
      <w:r w:rsidRPr="0076752E">
        <w:rPr>
          <w:rFonts w:ascii="Times New Roman" w:hAnsi="Times New Roman" w:cs="Times New Roman"/>
          <w:sz w:val="26"/>
          <w:szCs w:val="26"/>
        </w:rPr>
        <w:t xml:space="preserve"> o qual</w:t>
      </w:r>
      <w:r w:rsidRPr="0076752E">
        <w:rPr>
          <w:rFonts w:ascii="Times New Roman" w:hAnsi="Times New Roman" w:cs="Times New Roman"/>
          <w:sz w:val="26"/>
          <w:szCs w:val="26"/>
        </w:rPr>
        <w:t>,</w:t>
      </w:r>
      <w:r w:rsidRPr="0076752E">
        <w:rPr>
          <w:rFonts w:ascii="Times New Roman" w:hAnsi="Times New Roman" w:cs="Times New Roman"/>
          <w:sz w:val="26"/>
          <w:szCs w:val="26"/>
        </w:rPr>
        <w:t xml:space="preserve"> "DECLARA A ÁREA DE EXPANSÃO URBANA EXTENSÃO QUE MARGEIA A BARRAGEM DO PASSO REAL</w:t>
      </w:r>
      <w:r w:rsidRPr="0076752E">
        <w:rPr>
          <w:rFonts w:ascii="Times New Roman" w:hAnsi="Times New Roman" w:cs="Times New Roman"/>
          <w:sz w:val="26"/>
          <w:szCs w:val="26"/>
        </w:rPr>
        <w:t>;</w:t>
      </w:r>
      <w:r w:rsidRPr="0076752E">
        <w:rPr>
          <w:rFonts w:ascii="Times New Roman" w:hAnsi="Times New Roman" w:cs="Times New Roman"/>
          <w:sz w:val="26"/>
          <w:szCs w:val="26"/>
        </w:rPr>
        <w:t xml:space="preserve"> E DÁ OUTRAS PROVIDÊNCIAS"</w:t>
      </w:r>
      <w:r w:rsidRPr="0076752E">
        <w:rPr>
          <w:rFonts w:ascii="Times New Roman" w:hAnsi="Times New Roman" w:cs="Times New Roman"/>
          <w:sz w:val="26"/>
          <w:szCs w:val="26"/>
        </w:rPr>
        <w:t>.</w:t>
      </w:r>
    </w:p>
    <w:p w:rsidR="0076752E" w:rsidRDefault="0076752E" w:rsidP="0076752E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6752E" w:rsidRDefault="0076752E" w:rsidP="0076752E">
      <w:pPr>
        <w:ind w:left="0"/>
        <w:rPr>
          <w:rFonts w:ascii="Times New Roman" w:hAnsi="Times New Roman" w:cs="Times New Roman"/>
          <w:sz w:val="26"/>
          <w:szCs w:val="26"/>
        </w:rPr>
      </w:pPr>
      <w:r w:rsidRPr="0076752E">
        <w:rPr>
          <w:rFonts w:ascii="Times New Roman" w:hAnsi="Times New Roman" w:cs="Times New Roman"/>
          <w:b/>
          <w:sz w:val="26"/>
          <w:szCs w:val="26"/>
        </w:rPr>
        <w:t>Projeto de L</w:t>
      </w:r>
      <w:r w:rsidRPr="0076752E">
        <w:rPr>
          <w:rFonts w:ascii="Times New Roman" w:hAnsi="Times New Roman" w:cs="Times New Roman"/>
          <w:b/>
          <w:sz w:val="26"/>
          <w:szCs w:val="26"/>
        </w:rPr>
        <w:t>ei nº 015/2022</w:t>
      </w:r>
      <w:r w:rsidRPr="0076752E">
        <w:rPr>
          <w:rFonts w:ascii="Times New Roman" w:hAnsi="Times New Roman" w:cs="Times New Roman"/>
          <w:sz w:val="26"/>
          <w:szCs w:val="26"/>
        </w:rPr>
        <w:t>,</w:t>
      </w:r>
      <w:r w:rsidRPr="0076752E">
        <w:rPr>
          <w:rFonts w:ascii="Times New Roman" w:hAnsi="Times New Roman" w:cs="Times New Roman"/>
          <w:sz w:val="26"/>
          <w:szCs w:val="26"/>
        </w:rPr>
        <w:t xml:space="preserve"> de Origem do Poder Executivo</w:t>
      </w:r>
      <w:r w:rsidRPr="0076752E">
        <w:rPr>
          <w:rFonts w:ascii="Times New Roman" w:hAnsi="Times New Roman" w:cs="Times New Roman"/>
          <w:sz w:val="26"/>
          <w:szCs w:val="26"/>
        </w:rPr>
        <w:t>,</w:t>
      </w:r>
      <w:r w:rsidRPr="0076752E">
        <w:rPr>
          <w:rFonts w:ascii="Times New Roman" w:hAnsi="Times New Roman" w:cs="Times New Roman"/>
          <w:sz w:val="26"/>
          <w:szCs w:val="26"/>
        </w:rPr>
        <w:t xml:space="preserve"> o qual, "AUTORIZA A ABERTURA DE CRÉDITO ADICIONAL ESPECIAL NO ORÇAMENTO MUNICIPAL VIGENTE POR SUPERÁVIT FINANCEIRO NO MONTANTE DE R$ 50.000,00 (</w:t>
      </w:r>
      <w:proofErr w:type="spellStart"/>
      <w:r w:rsidRPr="0076752E">
        <w:rPr>
          <w:rFonts w:ascii="Times New Roman" w:hAnsi="Times New Roman" w:cs="Times New Roman"/>
          <w:sz w:val="26"/>
          <w:szCs w:val="26"/>
        </w:rPr>
        <w:t>cinq</w:t>
      </w:r>
      <w:r w:rsidRPr="0076752E">
        <w:rPr>
          <w:rFonts w:ascii="Times New Roman" w:hAnsi="Times New Roman" w:cs="Times New Roman"/>
          <w:sz w:val="26"/>
          <w:szCs w:val="26"/>
        </w:rPr>
        <w:t>üenta</w:t>
      </w:r>
      <w:proofErr w:type="spellEnd"/>
      <w:r w:rsidRPr="0076752E">
        <w:rPr>
          <w:rFonts w:ascii="Times New Roman" w:hAnsi="Times New Roman" w:cs="Times New Roman"/>
          <w:sz w:val="26"/>
          <w:szCs w:val="26"/>
        </w:rPr>
        <w:t xml:space="preserve"> mil reais);</w:t>
      </w:r>
      <w:r w:rsidRPr="0076752E">
        <w:rPr>
          <w:rFonts w:ascii="Times New Roman" w:hAnsi="Times New Roman" w:cs="Times New Roman"/>
          <w:sz w:val="26"/>
          <w:szCs w:val="26"/>
        </w:rPr>
        <w:t xml:space="preserve"> E DÁ OUTRAS PROVIDÊNCIAS</w:t>
      </w:r>
      <w:r w:rsidRPr="0076752E">
        <w:rPr>
          <w:rFonts w:ascii="Times New Roman" w:hAnsi="Times New Roman" w:cs="Times New Roman"/>
          <w:sz w:val="26"/>
          <w:szCs w:val="26"/>
        </w:rPr>
        <w:t>.</w:t>
      </w:r>
    </w:p>
    <w:p w:rsidR="00680149" w:rsidRDefault="00680149" w:rsidP="0076752E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680149" w:rsidRPr="00680149" w:rsidRDefault="00680149" w:rsidP="0076752E">
      <w:pPr>
        <w:ind w:left="0"/>
        <w:rPr>
          <w:rFonts w:ascii="Times New Roman" w:hAnsi="Times New Roman" w:cs="Times New Roman"/>
          <w:sz w:val="26"/>
          <w:szCs w:val="26"/>
        </w:rPr>
      </w:pPr>
      <w:r w:rsidRPr="00680149">
        <w:rPr>
          <w:rFonts w:ascii="Times New Roman" w:hAnsi="Times New Roman" w:cs="Times New Roman"/>
          <w:b/>
          <w:sz w:val="26"/>
          <w:szCs w:val="26"/>
        </w:rPr>
        <w:t>Projeto de Lei nº 016/2022</w:t>
      </w:r>
      <w:r w:rsidRPr="00680149">
        <w:rPr>
          <w:rFonts w:ascii="Times New Roman" w:hAnsi="Times New Roman" w:cs="Times New Roman"/>
          <w:sz w:val="26"/>
          <w:szCs w:val="26"/>
        </w:rPr>
        <w:t>,</w:t>
      </w:r>
      <w:r w:rsidRPr="00680149">
        <w:rPr>
          <w:rFonts w:ascii="Times New Roman" w:hAnsi="Times New Roman" w:cs="Times New Roman"/>
          <w:sz w:val="26"/>
          <w:szCs w:val="26"/>
        </w:rPr>
        <w:t xml:space="preserve"> de Origem do Executivo Municipal, o qual, "AUTORIZA A ABERTURA DE CRÉDITO ADICIONAL SUPLEMENTAR NO ORÇAMENTO MUNICIPAL VIGENTE POR SUPERÁVIT FINANCEIRO NO MONTANTE DE R$ 270.000,00 (DUZENTOS E SETENTA MIL REAIS)</w:t>
      </w:r>
      <w:r w:rsidRPr="00680149">
        <w:rPr>
          <w:rFonts w:ascii="Times New Roman" w:hAnsi="Times New Roman" w:cs="Times New Roman"/>
          <w:sz w:val="26"/>
          <w:szCs w:val="26"/>
        </w:rPr>
        <w:t>; E DA OUTRAS PROVIDÊNCIAS.</w:t>
      </w:r>
      <w:bookmarkStart w:id="0" w:name="_GoBack"/>
      <w:bookmarkEnd w:id="0"/>
    </w:p>
    <w:sectPr w:rsidR="00680149" w:rsidRPr="00680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173062"/>
    <w:rsid w:val="00225887"/>
    <w:rsid w:val="00307EBE"/>
    <w:rsid w:val="00490D40"/>
    <w:rsid w:val="004C03A8"/>
    <w:rsid w:val="00550CEB"/>
    <w:rsid w:val="00680149"/>
    <w:rsid w:val="0076752E"/>
    <w:rsid w:val="008F7137"/>
    <w:rsid w:val="00AC0902"/>
    <w:rsid w:val="00D13479"/>
    <w:rsid w:val="00E64702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171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dcterms:created xsi:type="dcterms:W3CDTF">2022-08-10T13:29:00Z</dcterms:created>
  <dcterms:modified xsi:type="dcterms:W3CDTF">2022-08-10T13:32:00Z</dcterms:modified>
</cp:coreProperties>
</file>