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888" w:rsidRPr="00D47A6F" w:rsidRDefault="00D22888" w:rsidP="00D22888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13D4">
        <w:rPr>
          <w:rFonts w:ascii="Times New Roman" w:hAnsi="Times New Roman" w:cs="Times New Roman"/>
          <w:sz w:val="24"/>
          <w:szCs w:val="24"/>
        </w:rPr>
        <w:t xml:space="preserve">PAUTA DA COMISSÃO DE </w:t>
      </w:r>
      <w:r>
        <w:rPr>
          <w:rFonts w:ascii="Times New Roman" w:hAnsi="Times New Roman" w:cs="Times New Roman"/>
          <w:sz w:val="24"/>
          <w:szCs w:val="24"/>
        </w:rPr>
        <w:t>ORÇAMENTO, FINANÇAS, CONTAS PÚBLICAS, INFRAESTRUTURA E DESENVOLVIMENTO</w:t>
      </w:r>
    </w:p>
    <w:p w:rsidR="00D22888" w:rsidRDefault="00D22888" w:rsidP="00D22888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22888" w:rsidRPr="00512B14" w:rsidRDefault="00D22888" w:rsidP="00D22888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22888" w:rsidRPr="00512B14" w:rsidRDefault="00D22888" w:rsidP="00D22888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22888" w:rsidRDefault="00D22888" w:rsidP="00D22888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B14">
        <w:rPr>
          <w:rFonts w:ascii="Times New Roman" w:hAnsi="Times New Roman" w:cs="Times New Roman"/>
          <w:b/>
          <w:sz w:val="24"/>
          <w:szCs w:val="24"/>
          <w:u w:val="single"/>
        </w:rPr>
        <w:t xml:space="preserve">REUNIÃO </w:t>
      </w:r>
      <w:r w:rsidR="0002033B">
        <w:rPr>
          <w:rFonts w:ascii="Times New Roman" w:hAnsi="Times New Roman" w:cs="Times New Roman"/>
          <w:b/>
          <w:sz w:val="24"/>
          <w:szCs w:val="24"/>
          <w:u w:val="single"/>
        </w:rPr>
        <w:t>DO D</w:t>
      </w:r>
      <w:r w:rsidR="00ED3285">
        <w:rPr>
          <w:rFonts w:ascii="Times New Roman" w:hAnsi="Times New Roman" w:cs="Times New Roman"/>
          <w:b/>
          <w:sz w:val="24"/>
          <w:szCs w:val="24"/>
          <w:u w:val="single"/>
        </w:rPr>
        <w:t>IA 12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12B14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 w:rsidR="00ED3285">
        <w:rPr>
          <w:rFonts w:ascii="Times New Roman" w:hAnsi="Times New Roman" w:cs="Times New Roman"/>
          <w:b/>
          <w:sz w:val="24"/>
          <w:szCs w:val="24"/>
          <w:u w:val="single"/>
        </w:rPr>
        <w:t>MAIO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D60FA">
        <w:rPr>
          <w:rFonts w:ascii="Times New Roman" w:hAnsi="Times New Roman" w:cs="Times New Roman"/>
          <w:b/>
          <w:sz w:val="24"/>
          <w:szCs w:val="24"/>
          <w:u w:val="single"/>
        </w:rPr>
        <w:t>DE 2022</w:t>
      </w:r>
      <w:r w:rsidRPr="00512B1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22888" w:rsidRPr="00724D4D" w:rsidRDefault="00D22888" w:rsidP="00D22888">
      <w:pPr>
        <w:spacing w:line="360" w:lineRule="auto"/>
        <w:ind w:left="-284"/>
        <w:rPr>
          <w:rFonts w:ascii="Times New Roman" w:hAnsi="Times New Roman" w:cs="Times New Roman"/>
          <w:b/>
          <w:sz w:val="26"/>
          <w:szCs w:val="26"/>
        </w:rPr>
      </w:pPr>
    </w:p>
    <w:p w:rsidR="00B900BC" w:rsidRDefault="00136740" w:rsidP="00B900BC">
      <w:pPr>
        <w:ind w:left="0"/>
        <w:rPr>
          <w:rFonts w:ascii="Times New Roman" w:hAnsi="Times New Roman" w:cs="Times New Roman"/>
          <w:sz w:val="26"/>
          <w:szCs w:val="26"/>
        </w:rPr>
      </w:pPr>
      <w:r w:rsidRPr="00136740">
        <w:rPr>
          <w:rFonts w:ascii="Times New Roman" w:hAnsi="Times New Roman" w:cs="Times New Roman"/>
          <w:b/>
          <w:sz w:val="26"/>
          <w:szCs w:val="26"/>
        </w:rPr>
        <w:t>Projeto de Lei n</w:t>
      </w:r>
      <w:r>
        <w:rPr>
          <w:rFonts w:ascii="Times New Roman" w:hAnsi="Times New Roman" w:cs="Times New Roman"/>
          <w:b/>
          <w:sz w:val="26"/>
          <w:szCs w:val="26"/>
        </w:rPr>
        <w:t xml:space="preserve">º </w:t>
      </w:r>
      <w:r w:rsidRPr="00136740">
        <w:rPr>
          <w:rFonts w:ascii="Times New Roman" w:hAnsi="Times New Roman" w:cs="Times New Roman"/>
          <w:b/>
          <w:sz w:val="26"/>
          <w:szCs w:val="26"/>
        </w:rPr>
        <w:t>021/2022</w:t>
      </w:r>
      <w:r w:rsidRPr="00136740">
        <w:rPr>
          <w:rFonts w:ascii="Times New Roman" w:hAnsi="Times New Roman" w:cs="Times New Roman"/>
          <w:sz w:val="26"/>
          <w:szCs w:val="26"/>
        </w:rPr>
        <w:t>, de 05 de abril de 2022, o qual,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35496">
        <w:rPr>
          <w:rFonts w:ascii="Times New Roman" w:hAnsi="Times New Roman" w:cs="Times New Roman"/>
          <w:sz w:val="26"/>
          <w:szCs w:val="26"/>
        </w:rPr>
        <w:t>"AUTORIZA A C</w:t>
      </w:r>
      <w:r w:rsidR="00E35496" w:rsidRPr="00136740">
        <w:rPr>
          <w:rFonts w:ascii="Times New Roman" w:hAnsi="Times New Roman" w:cs="Times New Roman"/>
          <w:sz w:val="26"/>
          <w:szCs w:val="26"/>
        </w:rPr>
        <w:t>ONTRATAÇÃO TEMPORÁRIA DE AGENTES DE SAÚDE, POR EXCEPCIONAL INTERESSE PÚBLICO, PARA ATUAR JUNTO A SECRETARIA MUNICIPAL DE SAÚDE E ASSISTÊNCIA SOCIAL; E DÁ OUTRAS PROVIDÊNCIAS.</w:t>
      </w:r>
    </w:p>
    <w:p w:rsidR="00136740" w:rsidRDefault="00136740" w:rsidP="00B900BC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136740" w:rsidRDefault="00136740" w:rsidP="00B900BC">
      <w:pPr>
        <w:ind w:left="0"/>
        <w:rPr>
          <w:rFonts w:ascii="Times New Roman" w:hAnsi="Times New Roman" w:cs="Times New Roman"/>
          <w:sz w:val="26"/>
          <w:szCs w:val="26"/>
        </w:rPr>
      </w:pPr>
      <w:r w:rsidRPr="00136740">
        <w:rPr>
          <w:rFonts w:ascii="Times New Roman" w:hAnsi="Times New Roman" w:cs="Times New Roman"/>
          <w:b/>
          <w:sz w:val="26"/>
          <w:szCs w:val="26"/>
        </w:rPr>
        <w:t>Projeto de Lei nº 022/2022</w:t>
      </w:r>
      <w:r w:rsidRPr="00136740">
        <w:rPr>
          <w:rFonts w:ascii="Times New Roman" w:hAnsi="Times New Roman" w:cs="Times New Roman"/>
          <w:sz w:val="26"/>
          <w:szCs w:val="26"/>
        </w:rPr>
        <w:t xml:space="preserve">, de 19 de abril de 2022, o qual, </w:t>
      </w:r>
      <w:r w:rsidR="00E35496" w:rsidRPr="00136740">
        <w:rPr>
          <w:rFonts w:ascii="Times New Roman" w:hAnsi="Times New Roman" w:cs="Times New Roman"/>
          <w:sz w:val="26"/>
          <w:szCs w:val="26"/>
        </w:rPr>
        <w:t>“VISA E AUTORIZA CESSÃO DE USO GRATUITA DE ÁREA DESTINADA A IMPLANTAÇÃO DE POÇO ARTESIANO, DENOMINADO CBO 10”; E DÁ OUTRAS PROVIDÊNCIAS.</w:t>
      </w:r>
    </w:p>
    <w:p w:rsidR="00136740" w:rsidRDefault="00136740" w:rsidP="00B900BC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136740" w:rsidRDefault="00136740" w:rsidP="00B900BC">
      <w:pPr>
        <w:ind w:left="0"/>
        <w:rPr>
          <w:rFonts w:ascii="Times New Roman" w:hAnsi="Times New Roman" w:cs="Times New Roman"/>
          <w:sz w:val="26"/>
          <w:szCs w:val="26"/>
        </w:rPr>
      </w:pPr>
      <w:r w:rsidRPr="00136740">
        <w:rPr>
          <w:rFonts w:ascii="Times New Roman" w:hAnsi="Times New Roman" w:cs="Times New Roman"/>
          <w:b/>
          <w:sz w:val="26"/>
          <w:szCs w:val="26"/>
        </w:rPr>
        <w:t>Projeto de Lei nº 023/2022</w:t>
      </w:r>
      <w:r w:rsidRPr="00136740">
        <w:rPr>
          <w:rFonts w:ascii="Times New Roman" w:hAnsi="Times New Roman" w:cs="Times New Roman"/>
          <w:sz w:val="26"/>
          <w:szCs w:val="26"/>
        </w:rPr>
        <w:t xml:space="preserve">, de 27 de abril de 2022, do Poder Executivo, o qual, </w:t>
      </w:r>
      <w:r w:rsidR="00E35496" w:rsidRPr="00136740">
        <w:rPr>
          <w:rFonts w:ascii="Times New Roman" w:hAnsi="Times New Roman" w:cs="Times New Roman"/>
          <w:sz w:val="26"/>
          <w:szCs w:val="26"/>
        </w:rPr>
        <w:t xml:space="preserve">“AUTORIZA A ABERTURA DE CRÉDITO ADICIONAL SUPLEMENTAR NO ORÇAMENTO MUNICIPAL VIGENTE, POR SUPERÁVIT FINANCEIRO E REDAÇÃO DE VERBA NO MONTANTE DE R$ 53.000,00(CINQUENTA E TRÊS MIL </w:t>
      </w:r>
      <w:proofErr w:type="gramStart"/>
      <w:r w:rsidR="00E35496" w:rsidRPr="00136740">
        <w:rPr>
          <w:rFonts w:ascii="Times New Roman" w:hAnsi="Times New Roman" w:cs="Times New Roman"/>
          <w:sz w:val="26"/>
          <w:szCs w:val="26"/>
        </w:rPr>
        <w:t>REAIS )</w:t>
      </w:r>
      <w:proofErr w:type="gramEnd"/>
      <w:r w:rsidR="00E35496" w:rsidRPr="00136740">
        <w:rPr>
          <w:rFonts w:ascii="Times New Roman" w:hAnsi="Times New Roman" w:cs="Times New Roman"/>
          <w:sz w:val="26"/>
          <w:szCs w:val="26"/>
        </w:rPr>
        <w:t>; E DÁ OUTRAS PROVIDÊNCIAS.</w:t>
      </w:r>
    </w:p>
    <w:p w:rsidR="00136740" w:rsidRDefault="00136740" w:rsidP="00B900BC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136740" w:rsidRDefault="00136740" w:rsidP="00B900BC">
      <w:pPr>
        <w:ind w:left="0"/>
        <w:rPr>
          <w:rFonts w:ascii="Times New Roman" w:hAnsi="Times New Roman" w:cs="Times New Roman"/>
          <w:sz w:val="26"/>
          <w:szCs w:val="26"/>
        </w:rPr>
      </w:pPr>
      <w:r w:rsidRPr="00136740">
        <w:rPr>
          <w:rFonts w:ascii="Times New Roman" w:hAnsi="Times New Roman" w:cs="Times New Roman"/>
          <w:b/>
          <w:sz w:val="26"/>
          <w:szCs w:val="26"/>
        </w:rPr>
        <w:t>Projeto de Lei nº 024/2022</w:t>
      </w:r>
      <w:r w:rsidRPr="00136740">
        <w:rPr>
          <w:rFonts w:ascii="Times New Roman" w:hAnsi="Times New Roman" w:cs="Times New Roman"/>
          <w:sz w:val="26"/>
          <w:szCs w:val="26"/>
        </w:rPr>
        <w:t xml:space="preserve">, de 27 de abril de 2022, de origem do Poder Executivo, o qual, </w:t>
      </w:r>
      <w:bookmarkStart w:id="0" w:name="_GoBack"/>
      <w:r w:rsidR="00E35496" w:rsidRPr="00136740">
        <w:rPr>
          <w:rFonts w:ascii="Times New Roman" w:hAnsi="Times New Roman" w:cs="Times New Roman"/>
          <w:sz w:val="26"/>
          <w:szCs w:val="26"/>
        </w:rPr>
        <w:t>"AUTORIZA O PODER EXECUTIVO MUNICIPAL A SUBVENCIONAR A ASSOCIAÇÃO DE PAIS E AMIGOS DE EXCEPCIONAIS - APAE DE CAMPOS BORGES; E DA OUTRAS PROVIDÊNCIAS.</w:t>
      </w:r>
      <w:bookmarkEnd w:id="0"/>
    </w:p>
    <w:p w:rsidR="00136740" w:rsidRPr="00136740" w:rsidRDefault="00136740" w:rsidP="00B900BC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136740" w:rsidRPr="00136740" w:rsidRDefault="00136740" w:rsidP="00B900BC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B900BC" w:rsidRPr="00B900BC" w:rsidRDefault="00B900BC" w:rsidP="00B900BC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D22888" w:rsidRDefault="00D22888" w:rsidP="00D22888"/>
    <w:p w:rsidR="00D22888" w:rsidRDefault="00D22888" w:rsidP="00D22888"/>
    <w:p w:rsidR="00D22888" w:rsidRDefault="00D22888" w:rsidP="00D22888"/>
    <w:p w:rsidR="00D22888" w:rsidRDefault="00D22888" w:rsidP="00D22888"/>
    <w:p w:rsidR="00D22888" w:rsidRDefault="00D22888" w:rsidP="00D22888"/>
    <w:p w:rsidR="00D22888" w:rsidRDefault="00D22888" w:rsidP="00D22888"/>
    <w:p w:rsidR="00D22888" w:rsidRDefault="00D22888" w:rsidP="00D22888"/>
    <w:p w:rsidR="00D22888" w:rsidRDefault="00D22888" w:rsidP="00D22888"/>
    <w:p w:rsidR="00D22888" w:rsidRDefault="00D22888" w:rsidP="00D22888"/>
    <w:p w:rsidR="00D22888" w:rsidRDefault="00D22888" w:rsidP="00D22888"/>
    <w:p w:rsidR="005D4E1B" w:rsidRDefault="005D4E1B"/>
    <w:sectPr w:rsidR="005D4E1B" w:rsidSect="0085276D">
      <w:pgSz w:w="11900" w:h="16840" w:code="9"/>
      <w:pgMar w:top="2211" w:right="1701" w:bottom="1418" w:left="1701" w:header="998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88"/>
    <w:rsid w:val="0002033B"/>
    <w:rsid w:val="00044384"/>
    <w:rsid w:val="000A79F6"/>
    <w:rsid w:val="00136740"/>
    <w:rsid w:val="001632B7"/>
    <w:rsid w:val="001D60FA"/>
    <w:rsid w:val="002735E4"/>
    <w:rsid w:val="00277312"/>
    <w:rsid w:val="00295B94"/>
    <w:rsid w:val="002D56CC"/>
    <w:rsid w:val="003510DD"/>
    <w:rsid w:val="0039034B"/>
    <w:rsid w:val="003D1C87"/>
    <w:rsid w:val="003F2905"/>
    <w:rsid w:val="003F46E9"/>
    <w:rsid w:val="00495C87"/>
    <w:rsid w:val="005D4E1B"/>
    <w:rsid w:val="005E1DB4"/>
    <w:rsid w:val="006337E3"/>
    <w:rsid w:val="0064369A"/>
    <w:rsid w:val="00693475"/>
    <w:rsid w:val="006E138A"/>
    <w:rsid w:val="00722E18"/>
    <w:rsid w:val="00724D4D"/>
    <w:rsid w:val="00795214"/>
    <w:rsid w:val="007D6452"/>
    <w:rsid w:val="00802B8A"/>
    <w:rsid w:val="0085276D"/>
    <w:rsid w:val="008771B4"/>
    <w:rsid w:val="008E6C4B"/>
    <w:rsid w:val="00945303"/>
    <w:rsid w:val="00A85A30"/>
    <w:rsid w:val="00B33F8B"/>
    <w:rsid w:val="00B900BC"/>
    <w:rsid w:val="00BA2DF2"/>
    <w:rsid w:val="00BD1B53"/>
    <w:rsid w:val="00C043F5"/>
    <w:rsid w:val="00CD1ADF"/>
    <w:rsid w:val="00D22888"/>
    <w:rsid w:val="00D637B0"/>
    <w:rsid w:val="00D71C50"/>
    <w:rsid w:val="00E35496"/>
    <w:rsid w:val="00E40353"/>
    <w:rsid w:val="00E72CAD"/>
    <w:rsid w:val="00ED3285"/>
    <w:rsid w:val="00F6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91B73-97D4-4E90-91D9-369FD04D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8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CB</dc:creator>
  <cp:lastModifiedBy>CAMARA CB</cp:lastModifiedBy>
  <cp:revision>4</cp:revision>
  <dcterms:created xsi:type="dcterms:W3CDTF">2022-08-10T16:50:00Z</dcterms:created>
  <dcterms:modified xsi:type="dcterms:W3CDTF">2022-08-10T17:03:00Z</dcterms:modified>
</cp:coreProperties>
</file>