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EE" w:rsidRDefault="00081CEE" w:rsidP="00081CE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1CEE">
        <w:rPr>
          <w:rFonts w:ascii="Times New Roman" w:hAnsi="Times New Roman" w:cs="Times New Roman"/>
          <w:sz w:val="24"/>
          <w:szCs w:val="24"/>
        </w:rPr>
        <w:t>Ata nº 12/2020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Social.</w:t>
      </w:r>
    </w:p>
    <w:p w:rsidR="00081CEE" w:rsidRDefault="00081CEE" w:rsidP="00081CE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081CEE" w:rsidRDefault="00081CEE" w:rsidP="00081CE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81CEE">
        <w:rPr>
          <w:rFonts w:ascii="Times New Roman" w:hAnsi="Times New Roman" w:cs="Times New Roman"/>
          <w:sz w:val="24"/>
          <w:szCs w:val="24"/>
        </w:rPr>
        <w:t>o décimo dia do m</w:t>
      </w:r>
      <w:r>
        <w:rPr>
          <w:rFonts w:ascii="Times New Roman" w:hAnsi="Times New Roman" w:cs="Times New Roman"/>
          <w:sz w:val="24"/>
          <w:szCs w:val="24"/>
        </w:rPr>
        <w:t>ês de junho do ano de 2021 às dezoito</w:t>
      </w:r>
      <w:r w:rsidRPr="00081CEE">
        <w:rPr>
          <w:rFonts w:ascii="Times New Roman" w:hAnsi="Times New Roman" w:cs="Times New Roman"/>
          <w:sz w:val="24"/>
          <w:szCs w:val="24"/>
        </w:rPr>
        <w:t xml:space="preserve"> horas, estiveram reunidos nas dependências da Câmara Municipal de Vereadores os membros da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 w:rsidRPr="00081CEE">
        <w:rPr>
          <w:rFonts w:ascii="Times New Roman" w:hAnsi="Times New Roman" w:cs="Times New Roman"/>
          <w:sz w:val="24"/>
          <w:szCs w:val="24"/>
        </w:rPr>
        <w:t xml:space="preserve"> par</w:t>
      </w:r>
      <w:r>
        <w:rPr>
          <w:rFonts w:ascii="Times New Roman" w:hAnsi="Times New Roman" w:cs="Times New Roman"/>
          <w:sz w:val="24"/>
          <w:szCs w:val="24"/>
        </w:rPr>
        <w:t>a analisar o projeto nº 22/2021 de origem do executivo que "A</w:t>
      </w:r>
      <w:r w:rsidRPr="00081CEE">
        <w:rPr>
          <w:rFonts w:ascii="Times New Roman" w:hAnsi="Times New Roman" w:cs="Times New Roman"/>
          <w:sz w:val="24"/>
          <w:szCs w:val="24"/>
        </w:rPr>
        <w:t>utoriza a abertura de crédito adicional especial no orçamento Municipal por redução orçamentári</w:t>
      </w:r>
      <w:r>
        <w:rPr>
          <w:rFonts w:ascii="Times New Roman" w:hAnsi="Times New Roman" w:cs="Times New Roman"/>
          <w:sz w:val="24"/>
          <w:szCs w:val="24"/>
        </w:rPr>
        <w:t>a no montante de R</w:t>
      </w:r>
      <w:r w:rsidRPr="00081CEE">
        <w:rPr>
          <w:rFonts w:ascii="Times New Roman" w:hAnsi="Times New Roman" w:cs="Times New Roman"/>
          <w:sz w:val="24"/>
          <w:szCs w:val="24"/>
        </w:rPr>
        <w:t>$ 50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CEE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cinqüenta mil reais)</w:t>
      </w:r>
      <w:r w:rsidRPr="00081CEE">
        <w:rPr>
          <w:rFonts w:ascii="Times New Roman" w:hAnsi="Times New Roman" w:cs="Times New Roman"/>
          <w:sz w:val="24"/>
          <w:szCs w:val="24"/>
        </w:rPr>
        <w:t xml:space="preserve"> e dá outras providências" onde os membros desta comissão opinaram unanimemente pela aprovação n</w:t>
      </w:r>
      <w:r>
        <w:rPr>
          <w:rFonts w:ascii="Times New Roman" w:hAnsi="Times New Roman" w:cs="Times New Roman"/>
          <w:sz w:val="24"/>
          <w:szCs w:val="24"/>
        </w:rPr>
        <w:t>a íntegra do projeto nº 022/2021. Sem mais n</w:t>
      </w:r>
      <w:r w:rsidRPr="00081CEE">
        <w:rPr>
          <w:rFonts w:ascii="Times New Roman" w:hAnsi="Times New Roman" w:cs="Times New Roman"/>
          <w:sz w:val="24"/>
          <w:szCs w:val="24"/>
        </w:rPr>
        <w:t>ada a declarar esta vai por mim assinada e pelos demais membros desta comissão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5D4E1B" w:rsidRPr="00081CEE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81CEE"/>
    <w:rsid w:val="00081CEE"/>
    <w:rsid w:val="000A79F6"/>
    <w:rsid w:val="002735E4"/>
    <w:rsid w:val="00277312"/>
    <w:rsid w:val="00295B94"/>
    <w:rsid w:val="0039034B"/>
    <w:rsid w:val="005D01CF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2021-10-19T13:43:00Z</dcterms:created>
  <dcterms:modified xsi:type="dcterms:W3CDTF">2021-10-19T13:47:00Z</dcterms:modified>
</cp:coreProperties>
</file>