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09" w:rsidRPr="008C60FF" w:rsidRDefault="00190709" w:rsidP="0008239C">
      <w:pPr>
        <w:spacing w:after="0" w:line="240" w:lineRule="auto"/>
        <w:jc w:val="both"/>
        <w:rPr>
          <w:rFonts w:ascii="Arial Narrow" w:hAnsi="Arial Narrow" w:cs="Times New Roman"/>
          <w:b/>
          <w:sz w:val="26"/>
          <w:szCs w:val="26"/>
          <w:u w:val="single"/>
        </w:rPr>
      </w:pPr>
      <w:r w:rsidRPr="008C60FF">
        <w:rPr>
          <w:rFonts w:ascii="Arial Narrow" w:hAnsi="Arial Narrow" w:cs="Times New Roman"/>
          <w:b/>
          <w:sz w:val="26"/>
          <w:szCs w:val="26"/>
          <w:u w:val="single"/>
        </w:rPr>
        <w:t>ORDEM DO DIA DA SESSÃO ORDINÁRIA DE 04 DE OUTUBRO DE 2021, DA CÂMARA MUNICIPAL DE VEREADORES DE CAMPOS BORGES/RS.</w:t>
      </w:r>
    </w:p>
    <w:p w:rsidR="00190709" w:rsidRPr="008C60FF" w:rsidRDefault="00190709" w:rsidP="0008239C">
      <w:pPr>
        <w:spacing w:after="0" w:line="240" w:lineRule="auto"/>
        <w:jc w:val="both"/>
        <w:rPr>
          <w:rFonts w:ascii="Arial Narrow" w:eastAsia="Malgun Gothic" w:hAnsi="Arial Narrow" w:cs="Times New Roman"/>
          <w:sz w:val="26"/>
          <w:szCs w:val="26"/>
        </w:rPr>
      </w:pPr>
    </w:p>
    <w:p w:rsidR="00A50388" w:rsidRDefault="00A50388" w:rsidP="0008239C">
      <w:pPr>
        <w:spacing w:after="0" w:line="240" w:lineRule="auto"/>
        <w:jc w:val="both"/>
        <w:rPr>
          <w:rFonts w:ascii="Arial Narrow" w:eastAsia="Malgun Gothic" w:hAnsi="Arial Narrow" w:cs="Times New Roman"/>
          <w:sz w:val="26"/>
          <w:szCs w:val="26"/>
        </w:rPr>
      </w:pPr>
    </w:p>
    <w:p w:rsidR="00190709" w:rsidRPr="008C60FF" w:rsidRDefault="00190709" w:rsidP="0008239C">
      <w:pPr>
        <w:spacing w:after="0" w:line="240" w:lineRule="auto"/>
        <w:jc w:val="both"/>
        <w:rPr>
          <w:rFonts w:ascii="Arial Narrow" w:eastAsia="Malgun Gothic" w:hAnsi="Arial Narrow" w:cs="Times New Roman"/>
          <w:sz w:val="26"/>
          <w:szCs w:val="26"/>
        </w:rPr>
      </w:pPr>
      <w:r w:rsidRPr="008C60FF">
        <w:rPr>
          <w:rFonts w:ascii="Arial Narrow" w:eastAsia="Malgun Gothic" w:hAnsi="Arial Narrow" w:cs="Times New Roman"/>
          <w:sz w:val="26"/>
          <w:szCs w:val="26"/>
        </w:rPr>
        <w:t>01- Abertura;</w:t>
      </w:r>
    </w:p>
    <w:p w:rsidR="00190709" w:rsidRPr="008C60FF" w:rsidRDefault="00190709" w:rsidP="0008239C">
      <w:pPr>
        <w:spacing w:after="0" w:line="240" w:lineRule="auto"/>
        <w:jc w:val="both"/>
        <w:rPr>
          <w:rFonts w:ascii="Arial Narrow" w:eastAsia="Malgun Gothic" w:hAnsi="Arial Narrow" w:cs="Times New Roman"/>
          <w:sz w:val="26"/>
          <w:szCs w:val="26"/>
        </w:rPr>
      </w:pPr>
    </w:p>
    <w:p w:rsidR="00190709" w:rsidRPr="008C60FF" w:rsidRDefault="00190709" w:rsidP="0008239C">
      <w:pPr>
        <w:spacing w:after="0" w:line="240" w:lineRule="auto"/>
        <w:jc w:val="both"/>
        <w:rPr>
          <w:rFonts w:ascii="Arial Narrow" w:eastAsia="Malgun Gothic" w:hAnsi="Arial Narrow" w:cs="Times New Roman"/>
          <w:sz w:val="26"/>
          <w:szCs w:val="26"/>
        </w:rPr>
      </w:pPr>
      <w:r w:rsidRPr="008C60FF">
        <w:rPr>
          <w:rFonts w:ascii="Arial Narrow" w:eastAsia="Malgun Gothic" w:hAnsi="Arial Narrow" w:cs="Times New Roman"/>
          <w:sz w:val="26"/>
          <w:szCs w:val="26"/>
        </w:rPr>
        <w:t>02- Leitura de um Texto Bíblico;</w:t>
      </w:r>
    </w:p>
    <w:p w:rsidR="00190709" w:rsidRPr="008C60FF" w:rsidRDefault="00190709" w:rsidP="0008239C">
      <w:pPr>
        <w:spacing w:after="0" w:line="240" w:lineRule="auto"/>
        <w:contextualSpacing/>
        <w:jc w:val="both"/>
        <w:rPr>
          <w:rFonts w:ascii="Arial Narrow" w:eastAsia="Malgun Gothic" w:hAnsi="Arial Narrow" w:cs="Times New Roman"/>
          <w:sz w:val="26"/>
          <w:szCs w:val="26"/>
        </w:rPr>
      </w:pPr>
    </w:p>
    <w:p w:rsidR="00190709" w:rsidRPr="008C60FF" w:rsidRDefault="00190709" w:rsidP="0008239C">
      <w:pPr>
        <w:spacing w:after="0" w:line="240" w:lineRule="auto"/>
        <w:contextualSpacing/>
        <w:jc w:val="both"/>
        <w:rPr>
          <w:rFonts w:ascii="Arial Narrow" w:eastAsia="Malgun Gothic" w:hAnsi="Arial Narrow" w:cs="Times New Roman"/>
          <w:sz w:val="26"/>
          <w:szCs w:val="26"/>
        </w:rPr>
      </w:pPr>
      <w:r w:rsidRPr="008C60FF">
        <w:rPr>
          <w:rFonts w:ascii="Arial Narrow" w:eastAsia="Malgun Gothic" w:hAnsi="Arial Narrow" w:cs="Times New Roman"/>
          <w:sz w:val="26"/>
          <w:szCs w:val="26"/>
        </w:rPr>
        <w:t xml:space="preserve">03- Leitura da Ordem </w:t>
      </w:r>
      <w:r w:rsidR="00015A1C" w:rsidRPr="008C60FF">
        <w:rPr>
          <w:rFonts w:ascii="Arial Narrow" w:eastAsia="Malgun Gothic" w:hAnsi="Arial Narrow" w:cs="Times New Roman"/>
          <w:sz w:val="26"/>
          <w:szCs w:val="26"/>
        </w:rPr>
        <w:t>do Dia da Sessão Ordinária de 04</w:t>
      </w:r>
      <w:r w:rsidRPr="008C60FF">
        <w:rPr>
          <w:rFonts w:ascii="Arial Narrow" w:eastAsia="Malgun Gothic" w:hAnsi="Arial Narrow" w:cs="Times New Roman"/>
          <w:sz w:val="26"/>
          <w:szCs w:val="26"/>
        </w:rPr>
        <w:t xml:space="preserve"> de </w:t>
      </w:r>
      <w:r w:rsidR="00015A1C" w:rsidRPr="008C60FF">
        <w:rPr>
          <w:rFonts w:ascii="Arial Narrow" w:eastAsia="Malgun Gothic" w:hAnsi="Arial Narrow" w:cs="Times New Roman"/>
          <w:sz w:val="26"/>
          <w:szCs w:val="26"/>
        </w:rPr>
        <w:t>outu</w:t>
      </w:r>
      <w:r w:rsidRPr="008C60FF">
        <w:rPr>
          <w:rFonts w:ascii="Arial Narrow" w:eastAsia="Malgun Gothic" w:hAnsi="Arial Narrow" w:cs="Times New Roman"/>
          <w:sz w:val="26"/>
          <w:szCs w:val="26"/>
        </w:rPr>
        <w:t>bro de 2021;</w:t>
      </w:r>
    </w:p>
    <w:p w:rsidR="00190709" w:rsidRPr="008C60FF" w:rsidRDefault="00190709" w:rsidP="0008239C">
      <w:pPr>
        <w:tabs>
          <w:tab w:val="left" w:pos="2268"/>
        </w:tabs>
        <w:spacing w:after="0" w:line="240" w:lineRule="auto"/>
        <w:contextualSpacing/>
        <w:jc w:val="both"/>
        <w:rPr>
          <w:rFonts w:ascii="Arial Narrow" w:eastAsia="Malgun Gothic" w:hAnsi="Arial Narrow" w:cs="Times New Roman"/>
          <w:sz w:val="26"/>
          <w:szCs w:val="26"/>
        </w:rPr>
      </w:pPr>
    </w:p>
    <w:p w:rsidR="00190709" w:rsidRPr="008C60FF" w:rsidRDefault="00190709" w:rsidP="0008239C">
      <w:pPr>
        <w:spacing w:after="0" w:line="240" w:lineRule="auto"/>
        <w:contextualSpacing/>
        <w:jc w:val="both"/>
        <w:rPr>
          <w:rFonts w:ascii="Arial Narrow" w:eastAsia="Malgun Gothic" w:hAnsi="Arial Narrow" w:cs="Times New Roman"/>
          <w:sz w:val="26"/>
          <w:szCs w:val="26"/>
        </w:rPr>
      </w:pPr>
      <w:r w:rsidRPr="008C60FF">
        <w:rPr>
          <w:rFonts w:ascii="Arial Narrow" w:eastAsia="Malgun Gothic" w:hAnsi="Arial Narrow" w:cs="Times New Roman"/>
          <w:sz w:val="26"/>
          <w:szCs w:val="26"/>
        </w:rPr>
        <w:t>04- Discussão e</w:t>
      </w:r>
      <w:r w:rsidR="00015A1C" w:rsidRPr="008C60FF">
        <w:rPr>
          <w:rFonts w:ascii="Arial Narrow" w:eastAsia="Malgun Gothic" w:hAnsi="Arial Narrow" w:cs="Times New Roman"/>
          <w:sz w:val="26"/>
          <w:szCs w:val="26"/>
        </w:rPr>
        <w:t xml:space="preserve"> Votação da Ata nº 033</w:t>
      </w:r>
      <w:r w:rsidRPr="008C60FF">
        <w:rPr>
          <w:rFonts w:ascii="Arial Narrow" w:eastAsia="Malgun Gothic" w:hAnsi="Arial Narrow" w:cs="Times New Roman"/>
          <w:sz w:val="26"/>
          <w:szCs w:val="26"/>
        </w:rPr>
        <w:t>/2021, refere</w:t>
      </w:r>
      <w:r w:rsidR="00015A1C" w:rsidRPr="008C60FF">
        <w:rPr>
          <w:rFonts w:ascii="Arial Narrow" w:eastAsia="Malgun Gothic" w:hAnsi="Arial Narrow" w:cs="Times New Roman"/>
          <w:sz w:val="26"/>
          <w:szCs w:val="26"/>
        </w:rPr>
        <w:t>nte a Sessão Ordinária do dia 27</w:t>
      </w:r>
      <w:r w:rsidRPr="008C60FF">
        <w:rPr>
          <w:rFonts w:ascii="Arial Narrow" w:eastAsia="Malgun Gothic" w:hAnsi="Arial Narrow" w:cs="Times New Roman"/>
          <w:sz w:val="26"/>
          <w:szCs w:val="26"/>
        </w:rPr>
        <w:t xml:space="preserve"> de setembro de 2021;</w:t>
      </w:r>
    </w:p>
    <w:p w:rsidR="00190709" w:rsidRPr="008C60FF" w:rsidRDefault="00190709" w:rsidP="0008239C">
      <w:pPr>
        <w:spacing w:after="0" w:line="240" w:lineRule="auto"/>
        <w:contextualSpacing/>
        <w:jc w:val="both"/>
        <w:rPr>
          <w:rFonts w:ascii="Arial Narrow" w:eastAsia="Malgun Gothic" w:hAnsi="Arial Narrow" w:cs="Times New Roman"/>
          <w:sz w:val="26"/>
          <w:szCs w:val="26"/>
        </w:rPr>
      </w:pPr>
    </w:p>
    <w:p w:rsidR="00190709" w:rsidRPr="008C60FF" w:rsidRDefault="00190709" w:rsidP="0008239C">
      <w:pPr>
        <w:spacing w:after="0" w:line="240" w:lineRule="auto"/>
        <w:contextualSpacing/>
        <w:jc w:val="both"/>
        <w:rPr>
          <w:rFonts w:ascii="Arial Narrow" w:eastAsia="Malgun Gothic" w:hAnsi="Arial Narrow" w:cs="Times New Roman"/>
          <w:sz w:val="26"/>
          <w:szCs w:val="26"/>
        </w:rPr>
      </w:pPr>
      <w:r w:rsidRPr="008C60FF">
        <w:rPr>
          <w:rFonts w:ascii="Arial Narrow" w:eastAsia="Malgun Gothic" w:hAnsi="Arial Narrow" w:cs="Times New Roman"/>
          <w:sz w:val="26"/>
          <w:szCs w:val="26"/>
        </w:rPr>
        <w:t xml:space="preserve">05- Requerimentos Verbais </w:t>
      </w:r>
      <w:proofErr w:type="gramStart"/>
      <w:r w:rsidRPr="008C60FF">
        <w:rPr>
          <w:rFonts w:ascii="Arial Narrow" w:eastAsia="Malgun Gothic" w:hAnsi="Arial Narrow" w:cs="Times New Roman"/>
          <w:sz w:val="26"/>
          <w:szCs w:val="26"/>
        </w:rPr>
        <w:t>dos(</w:t>
      </w:r>
      <w:proofErr w:type="gramEnd"/>
      <w:r w:rsidRPr="008C60FF">
        <w:rPr>
          <w:rFonts w:ascii="Arial Narrow" w:eastAsia="Malgun Gothic" w:hAnsi="Arial Narrow" w:cs="Times New Roman"/>
          <w:sz w:val="26"/>
          <w:szCs w:val="26"/>
        </w:rPr>
        <w:t>as) Senhores(as) Vereadores(as);</w:t>
      </w:r>
    </w:p>
    <w:p w:rsidR="00190709" w:rsidRPr="008C60FF" w:rsidRDefault="00190709" w:rsidP="0008239C">
      <w:pPr>
        <w:spacing w:after="0" w:line="240" w:lineRule="auto"/>
        <w:contextualSpacing/>
        <w:jc w:val="both"/>
        <w:rPr>
          <w:rFonts w:ascii="Arial Narrow" w:eastAsia="Malgun Gothic" w:hAnsi="Arial Narrow" w:cs="Times New Roman"/>
          <w:sz w:val="26"/>
          <w:szCs w:val="26"/>
        </w:rPr>
      </w:pPr>
    </w:p>
    <w:p w:rsidR="00015A1C" w:rsidRPr="008C60FF" w:rsidRDefault="00190709" w:rsidP="0008239C">
      <w:pPr>
        <w:spacing w:after="0" w:line="240" w:lineRule="auto"/>
        <w:contextualSpacing/>
        <w:jc w:val="both"/>
        <w:rPr>
          <w:rFonts w:ascii="Arial Narrow" w:eastAsia="Malgun Gothic" w:hAnsi="Arial Narrow" w:cs="Times New Roman"/>
          <w:sz w:val="26"/>
          <w:szCs w:val="26"/>
        </w:rPr>
      </w:pPr>
      <w:r w:rsidRPr="008C60FF">
        <w:rPr>
          <w:rFonts w:ascii="Arial Narrow" w:eastAsia="Malgun Gothic" w:hAnsi="Arial Narrow" w:cs="Times New Roman"/>
          <w:sz w:val="26"/>
          <w:szCs w:val="26"/>
        </w:rPr>
        <w:t xml:space="preserve">06- Leitura do </w:t>
      </w:r>
      <w:r w:rsidR="00015A1C" w:rsidRPr="008C60FF">
        <w:rPr>
          <w:rFonts w:ascii="Arial Narrow" w:eastAsia="Malgun Gothic" w:hAnsi="Arial Narrow" w:cs="Times New Roman"/>
          <w:sz w:val="26"/>
          <w:szCs w:val="26"/>
        </w:rPr>
        <w:t>Ofício 010/2021, de 30 de setembro de 2021,</w:t>
      </w:r>
      <w:r w:rsidR="00C64398" w:rsidRPr="008C60FF">
        <w:rPr>
          <w:rFonts w:ascii="Arial Narrow" w:eastAsia="Malgun Gothic" w:hAnsi="Arial Narrow" w:cs="Times New Roman"/>
          <w:sz w:val="26"/>
          <w:szCs w:val="26"/>
        </w:rPr>
        <w:t xml:space="preserve"> </w:t>
      </w:r>
      <w:r w:rsidR="00015A1C" w:rsidRPr="008C60FF">
        <w:rPr>
          <w:rFonts w:ascii="Arial Narrow" w:eastAsia="Malgun Gothic" w:hAnsi="Arial Narrow" w:cs="Times New Roman"/>
          <w:sz w:val="26"/>
          <w:szCs w:val="26"/>
        </w:rPr>
        <w:t>expedido pelo Conselho Tutelar do Município de Campos Borges/RS;</w:t>
      </w:r>
    </w:p>
    <w:p w:rsidR="00190709" w:rsidRPr="008C60FF" w:rsidRDefault="00190709" w:rsidP="0008239C">
      <w:pPr>
        <w:spacing w:after="0" w:line="240" w:lineRule="auto"/>
        <w:contextualSpacing/>
        <w:jc w:val="both"/>
        <w:rPr>
          <w:rFonts w:ascii="Arial Narrow" w:eastAsia="Malgun Gothic" w:hAnsi="Arial Narrow" w:cs="Times New Roman"/>
          <w:sz w:val="26"/>
          <w:szCs w:val="26"/>
        </w:rPr>
      </w:pPr>
    </w:p>
    <w:p w:rsidR="00015A1C" w:rsidRPr="008C60FF" w:rsidRDefault="00015A1C" w:rsidP="0008239C">
      <w:pPr>
        <w:spacing w:after="0" w:line="240" w:lineRule="auto"/>
        <w:contextualSpacing/>
        <w:jc w:val="both"/>
        <w:rPr>
          <w:rFonts w:ascii="Arial Narrow" w:eastAsia="Malgun Gothic" w:hAnsi="Arial Narrow" w:cs="Times New Roman"/>
          <w:sz w:val="26"/>
          <w:szCs w:val="26"/>
        </w:rPr>
      </w:pPr>
      <w:r w:rsidRPr="008C60FF">
        <w:rPr>
          <w:rFonts w:ascii="Arial Narrow" w:eastAsia="Malgun Gothic" w:hAnsi="Arial Narrow" w:cs="Times New Roman"/>
          <w:sz w:val="26"/>
          <w:szCs w:val="26"/>
        </w:rPr>
        <w:t xml:space="preserve">07- Leitura da Indicação nº 063/2021, de </w:t>
      </w:r>
      <w:r w:rsidR="00C64398" w:rsidRPr="008C60FF">
        <w:rPr>
          <w:rFonts w:ascii="Arial Narrow" w:eastAsia="Malgun Gothic" w:hAnsi="Arial Narrow" w:cs="Times New Roman"/>
          <w:sz w:val="26"/>
          <w:szCs w:val="26"/>
        </w:rPr>
        <w:t>30 de setembro de 2021, de autoria do Vereador Dioni Júnior Ribeiro;</w:t>
      </w:r>
    </w:p>
    <w:p w:rsidR="00C64398" w:rsidRPr="008C60FF" w:rsidRDefault="00C64398" w:rsidP="0008239C">
      <w:pPr>
        <w:spacing w:after="0" w:line="240" w:lineRule="auto"/>
        <w:contextualSpacing/>
        <w:jc w:val="both"/>
        <w:rPr>
          <w:rFonts w:ascii="Arial Narrow" w:eastAsia="Malgun Gothic" w:hAnsi="Arial Narrow" w:cs="Times New Roman"/>
          <w:sz w:val="26"/>
          <w:szCs w:val="26"/>
        </w:rPr>
      </w:pPr>
    </w:p>
    <w:p w:rsidR="0030492D" w:rsidRPr="008C60FF" w:rsidRDefault="0030492D" w:rsidP="0008239C">
      <w:pPr>
        <w:spacing w:after="0" w:line="240" w:lineRule="auto"/>
        <w:contextualSpacing/>
        <w:jc w:val="both"/>
        <w:rPr>
          <w:rFonts w:ascii="Arial Narrow" w:eastAsia="Malgun Gothic" w:hAnsi="Arial Narrow" w:cs="Times New Roman"/>
          <w:sz w:val="26"/>
          <w:szCs w:val="26"/>
        </w:rPr>
      </w:pPr>
      <w:r w:rsidRPr="008C60FF">
        <w:rPr>
          <w:rFonts w:ascii="Arial Narrow" w:eastAsia="Malgun Gothic" w:hAnsi="Arial Narrow" w:cs="Times New Roman"/>
          <w:sz w:val="26"/>
          <w:szCs w:val="26"/>
        </w:rPr>
        <w:t>08- Leitura do Projeto de Lei do Legislativo nº 008/2021, de 27 de setembro de 2021, de autoria da Vereadora Cristina Soares Moraes, o qual: “ INSTITUI O “OUTUBRO ROSA” NO MUNICÍPIO DE CAMPOS BORGES-RS “.</w:t>
      </w:r>
    </w:p>
    <w:p w:rsidR="0030492D" w:rsidRPr="008C60FF" w:rsidRDefault="0030492D" w:rsidP="0008239C">
      <w:pPr>
        <w:spacing w:after="0" w:line="240" w:lineRule="auto"/>
        <w:contextualSpacing/>
        <w:jc w:val="both"/>
        <w:rPr>
          <w:rFonts w:ascii="Arial Narrow" w:eastAsia="Malgun Gothic" w:hAnsi="Arial Narrow" w:cs="Times New Roman"/>
          <w:sz w:val="26"/>
          <w:szCs w:val="26"/>
        </w:rPr>
      </w:pPr>
    </w:p>
    <w:p w:rsidR="0030492D" w:rsidRPr="008C60FF" w:rsidRDefault="0030492D" w:rsidP="00A50388">
      <w:pPr>
        <w:spacing w:after="0" w:line="240" w:lineRule="auto"/>
        <w:contextualSpacing/>
        <w:jc w:val="both"/>
        <w:rPr>
          <w:rFonts w:ascii="Arial Narrow" w:eastAsia="Malgun Gothic" w:hAnsi="Arial Narrow" w:cs="Times New Roman"/>
          <w:sz w:val="26"/>
          <w:szCs w:val="26"/>
        </w:rPr>
      </w:pPr>
      <w:r w:rsidRPr="008C60FF">
        <w:rPr>
          <w:rFonts w:ascii="Arial Narrow" w:eastAsia="Malgun Gothic" w:hAnsi="Arial Narrow" w:cs="Times New Roman"/>
          <w:sz w:val="26"/>
          <w:szCs w:val="26"/>
        </w:rPr>
        <w:t>09- Leitura do Projeto de Lei do Legislativo nº 009/2021, de 27 de setembro de 2021, de autoria da Vereadora Cristina Soares Moraes, o qual: “ IN</w:t>
      </w:r>
      <w:r w:rsidR="006D08E7" w:rsidRPr="008C60FF">
        <w:rPr>
          <w:rFonts w:ascii="Arial Narrow" w:eastAsia="Malgun Gothic" w:hAnsi="Arial Narrow" w:cs="Times New Roman"/>
          <w:sz w:val="26"/>
          <w:szCs w:val="26"/>
        </w:rPr>
        <w:t xml:space="preserve">STITUI </w:t>
      </w:r>
      <w:r w:rsidR="00C60AEA" w:rsidRPr="008C60FF">
        <w:rPr>
          <w:rFonts w:ascii="Arial Narrow" w:eastAsia="Malgun Gothic" w:hAnsi="Arial Narrow" w:cs="Times New Roman"/>
          <w:sz w:val="26"/>
          <w:szCs w:val="26"/>
        </w:rPr>
        <w:t xml:space="preserve">O </w:t>
      </w:r>
      <w:proofErr w:type="gramStart"/>
      <w:r w:rsidR="00C60AEA" w:rsidRPr="008C60FF">
        <w:rPr>
          <w:rFonts w:ascii="Arial Narrow" w:eastAsia="Malgun Gothic" w:hAnsi="Arial Narrow" w:cs="Times New Roman"/>
          <w:sz w:val="26"/>
          <w:szCs w:val="26"/>
        </w:rPr>
        <w:t>NOVEMBRO</w:t>
      </w:r>
      <w:proofErr w:type="gramEnd"/>
      <w:r w:rsidR="00C60AEA" w:rsidRPr="008C60FF">
        <w:rPr>
          <w:rFonts w:ascii="Arial Narrow" w:eastAsia="Malgun Gothic" w:hAnsi="Arial Narrow" w:cs="Times New Roman"/>
          <w:sz w:val="26"/>
          <w:szCs w:val="26"/>
        </w:rPr>
        <w:t xml:space="preserve"> </w:t>
      </w:r>
      <w:r w:rsidRPr="008C60FF">
        <w:rPr>
          <w:rFonts w:ascii="Arial Narrow" w:eastAsia="Malgun Gothic" w:hAnsi="Arial Narrow" w:cs="Times New Roman"/>
          <w:sz w:val="26"/>
          <w:szCs w:val="26"/>
        </w:rPr>
        <w:t>AZUL</w:t>
      </w:r>
      <w:r w:rsidR="006D08E7" w:rsidRPr="008C60FF">
        <w:rPr>
          <w:rFonts w:ascii="Arial Narrow" w:eastAsia="Malgun Gothic" w:hAnsi="Arial Narrow" w:cs="Times New Roman"/>
          <w:sz w:val="26"/>
          <w:szCs w:val="26"/>
        </w:rPr>
        <w:t>, MÊS DEDICADO À PREVENÇÃO DO CÂNCER DE PRÓSTATA E DE PROMOÇÃO DA SAÚDE DO HOME</w:t>
      </w:r>
      <w:r w:rsidR="00A50388">
        <w:rPr>
          <w:rFonts w:ascii="Arial Narrow" w:eastAsia="Malgun Gothic" w:hAnsi="Arial Narrow" w:cs="Times New Roman"/>
          <w:sz w:val="26"/>
          <w:szCs w:val="26"/>
        </w:rPr>
        <w:t>M NO MUNICÍPIO DE CAMPOS BORGES/</w:t>
      </w:r>
      <w:r w:rsidR="006D08E7" w:rsidRPr="008C60FF">
        <w:rPr>
          <w:rFonts w:ascii="Arial Narrow" w:eastAsia="Malgun Gothic" w:hAnsi="Arial Narrow" w:cs="Times New Roman"/>
          <w:sz w:val="26"/>
          <w:szCs w:val="26"/>
        </w:rPr>
        <w:t>RS E DÁ OUTRAS PROVIDÊNCIAS “.</w:t>
      </w:r>
    </w:p>
    <w:p w:rsidR="00440132" w:rsidRPr="008C60FF" w:rsidRDefault="00440132" w:rsidP="0008239C">
      <w:pPr>
        <w:spacing w:after="0" w:line="240" w:lineRule="auto"/>
        <w:contextualSpacing/>
        <w:jc w:val="both"/>
        <w:rPr>
          <w:rFonts w:ascii="Arial Narrow" w:eastAsia="Malgun Gothic" w:hAnsi="Arial Narrow" w:cs="Times New Roman"/>
          <w:sz w:val="26"/>
          <w:szCs w:val="26"/>
        </w:rPr>
      </w:pPr>
    </w:p>
    <w:p w:rsidR="00440132" w:rsidRPr="008C60FF" w:rsidRDefault="00440132" w:rsidP="0008239C">
      <w:pPr>
        <w:spacing w:after="0" w:line="240" w:lineRule="auto"/>
        <w:contextualSpacing/>
        <w:jc w:val="both"/>
        <w:rPr>
          <w:rFonts w:ascii="Arial Narrow" w:eastAsia="Malgun Gothic" w:hAnsi="Arial Narrow" w:cs="Times New Roman"/>
          <w:sz w:val="26"/>
          <w:szCs w:val="26"/>
        </w:rPr>
      </w:pPr>
      <w:r w:rsidRPr="008C60FF">
        <w:rPr>
          <w:rFonts w:ascii="Arial Narrow" w:eastAsia="Malgun Gothic" w:hAnsi="Arial Narrow" w:cs="Times New Roman"/>
          <w:sz w:val="26"/>
          <w:szCs w:val="26"/>
        </w:rPr>
        <w:t>10- Leitura do Projeto de Lei do Legislativo nº 010/2021, de 30 de</w:t>
      </w:r>
      <w:r w:rsidR="008C60FF" w:rsidRPr="008C60FF">
        <w:rPr>
          <w:rFonts w:ascii="Arial Narrow" w:eastAsia="Malgun Gothic" w:hAnsi="Arial Narrow" w:cs="Times New Roman"/>
          <w:sz w:val="26"/>
          <w:szCs w:val="26"/>
        </w:rPr>
        <w:t xml:space="preserve"> setembro de 2021, de autoria </w:t>
      </w:r>
      <w:proofErr w:type="gramStart"/>
      <w:r w:rsidR="008C60FF" w:rsidRPr="008C60FF">
        <w:rPr>
          <w:rFonts w:ascii="Arial Narrow" w:eastAsia="Malgun Gothic" w:hAnsi="Arial Narrow" w:cs="Times New Roman"/>
          <w:sz w:val="26"/>
          <w:szCs w:val="26"/>
        </w:rPr>
        <w:t>do(</w:t>
      </w:r>
      <w:proofErr w:type="gramEnd"/>
      <w:r w:rsidR="008C60FF" w:rsidRPr="008C60FF">
        <w:rPr>
          <w:rFonts w:ascii="Arial Narrow" w:eastAsia="Malgun Gothic" w:hAnsi="Arial Narrow" w:cs="Times New Roman"/>
          <w:sz w:val="26"/>
          <w:szCs w:val="26"/>
        </w:rPr>
        <w:t>as) Vereadores(as)</w:t>
      </w:r>
      <w:r w:rsidRPr="008C60FF">
        <w:rPr>
          <w:rFonts w:ascii="Arial Narrow" w:eastAsia="Malgun Gothic" w:hAnsi="Arial Narrow" w:cs="Times New Roman"/>
          <w:sz w:val="26"/>
          <w:szCs w:val="26"/>
        </w:rPr>
        <w:t xml:space="preserve"> </w:t>
      </w:r>
      <w:r w:rsidR="008C60FF" w:rsidRPr="008C60FF">
        <w:rPr>
          <w:rFonts w:ascii="Arial Narrow" w:eastAsia="Malgun Gothic" w:hAnsi="Arial Narrow" w:cs="Times New Roman"/>
          <w:sz w:val="26"/>
          <w:szCs w:val="26"/>
        </w:rPr>
        <w:t>do Legislativo Municipal de Campos Borges/RS,</w:t>
      </w:r>
      <w:r w:rsidRPr="008C60FF">
        <w:rPr>
          <w:rFonts w:ascii="Arial Narrow" w:eastAsia="Malgun Gothic" w:hAnsi="Arial Narrow" w:cs="Times New Roman"/>
          <w:sz w:val="26"/>
          <w:szCs w:val="26"/>
        </w:rPr>
        <w:t xml:space="preserve"> o qual: “ DENOMINA </w:t>
      </w:r>
      <w:r w:rsidR="00B11201" w:rsidRPr="008C60FF">
        <w:rPr>
          <w:rFonts w:ascii="Arial Narrow" w:eastAsia="Malgun Gothic" w:hAnsi="Arial Narrow" w:cs="Times New Roman"/>
          <w:sz w:val="26"/>
          <w:szCs w:val="26"/>
        </w:rPr>
        <w:t xml:space="preserve">O </w:t>
      </w:r>
      <w:r w:rsidRPr="008C60FF">
        <w:rPr>
          <w:rFonts w:ascii="Arial Narrow" w:eastAsia="Malgun Gothic" w:hAnsi="Arial Narrow" w:cs="Times New Roman"/>
          <w:sz w:val="26"/>
          <w:szCs w:val="26"/>
        </w:rPr>
        <w:t xml:space="preserve">NOME DE CLENIRA TEREZINHA DIAS À SALA DOS PROFESSORES DA ESCOLA MUNICIPAL DE EDUCAÇÃO INFANTIL – EMEI </w:t>
      </w:r>
      <w:r w:rsidR="0008239C" w:rsidRPr="008C60FF">
        <w:rPr>
          <w:rFonts w:ascii="Arial Narrow" w:eastAsia="Malgun Gothic" w:hAnsi="Arial Narrow" w:cs="Times New Roman"/>
          <w:sz w:val="26"/>
          <w:szCs w:val="26"/>
        </w:rPr>
        <w:t xml:space="preserve">TOCA DOS TOCOS </w:t>
      </w:r>
      <w:r w:rsidRPr="008C60FF">
        <w:rPr>
          <w:rFonts w:ascii="Arial Narrow" w:eastAsia="Malgun Gothic" w:hAnsi="Arial Narrow" w:cs="Times New Roman"/>
          <w:sz w:val="26"/>
          <w:szCs w:val="26"/>
        </w:rPr>
        <w:t>“.</w:t>
      </w:r>
    </w:p>
    <w:p w:rsidR="00DA1AE7" w:rsidRPr="008C60FF" w:rsidRDefault="00DA1AE7" w:rsidP="0008239C">
      <w:pPr>
        <w:spacing w:after="0" w:line="240" w:lineRule="auto"/>
        <w:contextualSpacing/>
        <w:jc w:val="both"/>
        <w:rPr>
          <w:rFonts w:ascii="Arial Narrow" w:eastAsia="Malgun Gothic" w:hAnsi="Arial Narrow" w:cs="Times New Roman"/>
          <w:sz w:val="26"/>
          <w:szCs w:val="26"/>
        </w:rPr>
      </w:pPr>
    </w:p>
    <w:p w:rsidR="00DA1AE7" w:rsidRPr="008C60FF" w:rsidRDefault="00E9019C" w:rsidP="0008239C">
      <w:pPr>
        <w:spacing w:after="0" w:line="240" w:lineRule="auto"/>
        <w:contextualSpacing/>
        <w:jc w:val="both"/>
        <w:rPr>
          <w:rFonts w:ascii="Arial Narrow" w:eastAsia="Malgun Gothic" w:hAnsi="Arial Narrow" w:cs="Times New Roman"/>
          <w:sz w:val="26"/>
          <w:szCs w:val="26"/>
        </w:rPr>
      </w:pPr>
      <w:r w:rsidRPr="008C60FF">
        <w:rPr>
          <w:rFonts w:ascii="Arial Narrow" w:eastAsia="Malgun Gothic" w:hAnsi="Arial Narrow" w:cs="Times New Roman"/>
          <w:sz w:val="26"/>
          <w:szCs w:val="26"/>
        </w:rPr>
        <w:t>11</w:t>
      </w:r>
      <w:r w:rsidR="00DA1AE7" w:rsidRPr="008C60FF">
        <w:rPr>
          <w:rFonts w:ascii="Arial Narrow" w:eastAsia="Malgun Gothic" w:hAnsi="Arial Narrow" w:cs="Times New Roman"/>
          <w:sz w:val="26"/>
          <w:szCs w:val="26"/>
        </w:rPr>
        <w:t>- Leitura do Projeto de Lei nº 038/2021, de 28 de setembro de 2021, do Poder Executivo Municipal de Campos Borges/RS, o qual: “ AUTORIZA O MUNICÍPIO DE CAMPOS BORGES RECEBER IMÓVEL POR DOAÇÃO EM PAGAMENTO DE CRÉDITO TRIBUTÁRIO, E DÁ OUTRAS PROVIDÊNCIAS “.</w:t>
      </w:r>
    </w:p>
    <w:p w:rsidR="008C60FF" w:rsidRPr="008C60FF" w:rsidRDefault="008C60FF" w:rsidP="0008239C">
      <w:pPr>
        <w:spacing w:after="0" w:line="240" w:lineRule="auto"/>
        <w:contextualSpacing/>
        <w:jc w:val="both"/>
        <w:rPr>
          <w:rFonts w:ascii="Arial Narrow" w:eastAsia="Malgun Gothic" w:hAnsi="Arial Narrow" w:cs="Times New Roman"/>
          <w:sz w:val="26"/>
          <w:szCs w:val="26"/>
        </w:rPr>
      </w:pPr>
    </w:p>
    <w:p w:rsidR="00DA1AE7" w:rsidRPr="008C60FF" w:rsidRDefault="00E9019C" w:rsidP="0008239C">
      <w:pPr>
        <w:spacing w:after="0" w:line="240" w:lineRule="auto"/>
        <w:contextualSpacing/>
        <w:jc w:val="both"/>
        <w:rPr>
          <w:rFonts w:ascii="Arial Narrow" w:eastAsia="Malgun Gothic" w:hAnsi="Arial Narrow" w:cs="Times New Roman"/>
          <w:sz w:val="26"/>
          <w:szCs w:val="26"/>
        </w:rPr>
      </w:pPr>
      <w:r w:rsidRPr="008C60FF">
        <w:rPr>
          <w:rFonts w:ascii="Arial Narrow" w:eastAsia="Malgun Gothic" w:hAnsi="Arial Narrow" w:cs="Times New Roman"/>
          <w:sz w:val="26"/>
          <w:szCs w:val="26"/>
        </w:rPr>
        <w:t>12</w:t>
      </w:r>
      <w:r w:rsidR="00DA1AE7" w:rsidRPr="008C60FF">
        <w:rPr>
          <w:rFonts w:ascii="Arial Narrow" w:eastAsia="Malgun Gothic" w:hAnsi="Arial Narrow" w:cs="Times New Roman"/>
          <w:sz w:val="26"/>
          <w:szCs w:val="26"/>
        </w:rPr>
        <w:t xml:space="preserve">- Leitura do Projeto de Lei nº 039/2021, de setembro de 2021, do Poder Executivo Municipal de Campos Borges/RS, o qual: </w:t>
      </w:r>
      <w:r w:rsidR="00DF62A1" w:rsidRPr="008C60FF">
        <w:rPr>
          <w:rFonts w:ascii="Arial Narrow" w:eastAsia="Malgun Gothic" w:hAnsi="Arial Narrow" w:cs="Times New Roman"/>
          <w:sz w:val="26"/>
          <w:szCs w:val="26"/>
        </w:rPr>
        <w:t xml:space="preserve">” DISPÕE SOBRE O REGIME DE PREVIDÊNCIA </w:t>
      </w:r>
      <w:r w:rsidR="00DF62A1" w:rsidRPr="008C60FF">
        <w:rPr>
          <w:rFonts w:ascii="Arial Narrow" w:eastAsia="Malgun Gothic" w:hAnsi="Arial Narrow" w:cs="Times New Roman"/>
          <w:sz w:val="26"/>
          <w:szCs w:val="26"/>
        </w:rPr>
        <w:lastRenderedPageBreak/>
        <w:t>COM</w:t>
      </w:r>
      <w:bookmarkStart w:id="0" w:name="_GoBack"/>
      <w:bookmarkEnd w:id="0"/>
      <w:r w:rsidR="00DF62A1" w:rsidRPr="008C60FF">
        <w:rPr>
          <w:rFonts w:ascii="Arial Narrow" w:eastAsia="Malgun Gothic" w:hAnsi="Arial Narrow" w:cs="Times New Roman"/>
          <w:sz w:val="26"/>
          <w:szCs w:val="26"/>
        </w:rPr>
        <w:t>PLEMENTAR – RPC NO ÂMBITO DO MUNICÍPIO DE CAMPOS BORGES/RS E DÁ OUTRAS PROVIDÊNCIAS “.</w:t>
      </w:r>
    </w:p>
    <w:p w:rsidR="00F30DE8" w:rsidRPr="008C60FF" w:rsidRDefault="00F30DE8" w:rsidP="0008239C">
      <w:pPr>
        <w:spacing w:after="0" w:line="240" w:lineRule="auto"/>
        <w:contextualSpacing/>
        <w:jc w:val="both"/>
        <w:rPr>
          <w:rFonts w:ascii="Arial Narrow" w:eastAsia="Malgun Gothic" w:hAnsi="Arial Narrow" w:cs="Times New Roman"/>
          <w:sz w:val="26"/>
          <w:szCs w:val="26"/>
        </w:rPr>
      </w:pPr>
    </w:p>
    <w:p w:rsidR="00F30DE8" w:rsidRPr="008C60FF" w:rsidRDefault="00E9019C" w:rsidP="0008239C">
      <w:pPr>
        <w:spacing w:after="0" w:line="240" w:lineRule="auto"/>
        <w:jc w:val="both"/>
        <w:rPr>
          <w:rFonts w:ascii="Arial Narrow" w:eastAsia="Malgun Gothic" w:hAnsi="Arial Narrow" w:cs="Times New Roman"/>
          <w:sz w:val="26"/>
          <w:szCs w:val="26"/>
        </w:rPr>
      </w:pPr>
      <w:r w:rsidRPr="008C60FF">
        <w:rPr>
          <w:rFonts w:ascii="Arial Narrow" w:eastAsia="Malgun Gothic" w:hAnsi="Arial Narrow" w:cs="Times New Roman"/>
          <w:sz w:val="26"/>
          <w:szCs w:val="26"/>
        </w:rPr>
        <w:t>13</w:t>
      </w:r>
      <w:r w:rsidR="00F30DE8" w:rsidRPr="008C60FF">
        <w:rPr>
          <w:rFonts w:ascii="Arial Narrow" w:eastAsia="Malgun Gothic" w:hAnsi="Arial Narrow" w:cs="Times New Roman"/>
          <w:sz w:val="26"/>
          <w:szCs w:val="26"/>
        </w:rPr>
        <w:t>-</w:t>
      </w:r>
      <w:r w:rsidRPr="008C60FF">
        <w:rPr>
          <w:rFonts w:ascii="Arial Narrow" w:eastAsia="Malgun Gothic" w:hAnsi="Arial Narrow" w:cs="Times New Roman"/>
          <w:sz w:val="26"/>
          <w:szCs w:val="26"/>
        </w:rPr>
        <w:t xml:space="preserve"> </w:t>
      </w:r>
      <w:r w:rsidR="00F30DE8" w:rsidRPr="008C60FF">
        <w:rPr>
          <w:rFonts w:ascii="Arial Narrow" w:eastAsia="Malgun Gothic" w:hAnsi="Arial Narrow" w:cs="Times New Roman"/>
          <w:sz w:val="26"/>
          <w:szCs w:val="26"/>
        </w:rPr>
        <w:t>Leitura, Discussão e Votação da Moção de Aplauso nº 06/202</w:t>
      </w:r>
      <w:r w:rsidR="0014568D" w:rsidRPr="008C60FF">
        <w:rPr>
          <w:rFonts w:ascii="Arial Narrow" w:eastAsia="Malgun Gothic" w:hAnsi="Arial Narrow" w:cs="Times New Roman"/>
          <w:sz w:val="26"/>
          <w:szCs w:val="26"/>
        </w:rPr>
        <w:t xml:space="preserve">1, de 30 de setembro de 2021, de autoria </w:t>
      </w:r>
      <w:proofErr w:type="gramStart"/>
      <w:r w:rsidR="0014568D" w:rsidRPr="008C60FF">
        <w:rPr>
          <w:rFonts w:ascii="Arial Narrow" w:eastAsia="Malgun Gothic" w:hAnsi="Arial Narrow" w:cs="Times New Roman"/>
          <w:sz w:val="26"/>
          <w:szCs w:val="26"/>
        </w:rPr>
        <w:t>dos(</w:t>
      </w:r>
      <w:proofErr w:type="gramEnd"/>
      <w:r w:rsidR="0014568D" w:rsidRPr="008C60FF">
        <w:rPr>
          <w:rFonts w:ascii="Arial Narrow" w:eastAsia="Malgun Gothic" w:hAnsi="Arial Narrow" w:cs="Times New Roman"/>
          <w:sz w:val="26"/>
          <w:szCs w:val="26"/>
        </w:rPr>
        <w:t xml:space="preserve">as) Vereadores(as) </w:t>
      </w:r>
      <w:r w:rsidR="00D108DA" w:rsidRPr="008C60FF">
        <w:rPr>
          <w:rFonts w:ascii="Arial Narrow" w:eastAsia="Malgun Gothic" w:hAnsi="Arial Narrow" w:cs="Times New Roman"/>
          <w:sz w:val="26"/>
          <w:szCs w:val="26"/>
        </w:rPr>
        <w:t>do Legislativo Municipal de Campos Borges/RS</w:t>
      </w:r>
      <w:r w:rsidR="00F30DE8" w:rsidRPr="008C60FF">
        <w:rPr>
          <w:rFonts w:ascii="Arial Narrow" w:eastAsia="Malgun Gothic" w:hAnsi="Arial Narrow" w:cs="Times New Roman"/>
          <w:sz w:val="26"/>
          <w:szCs w:val="26"/>
        </w:rPr>
        <w:t xml:space="preserve">, a qual: “ </w:t>
      </w:r>
      <w:r w:rsidR="0014568D" w:rsidRPr="008C60FF">
        <w:rPr>
          <w:rFonts w:ascii="Arial Narrow" w:eastAsia="Malgun Gothic" w:hAnsi="Arial Narrow" w:cs="Times New Roman"/>
          <w:sz w:val="26"/>
          <w:szCs w:val="26"/>
        </w:rPr>
        <w:t>HOMENAGEIA OS PROFESSORES QUE ENCONTRAM-SE NA ATIVA OU QUE ESTÃO APOSENTADOS, DA REDE MUN</w:t>
      </w:r>
      <w:r w:rsidR="00D108DA" w:rsidRPr="008C60FF">
        <w:rPr>
          <w:rFonts w:ascii="Arial Narrow" w:eastAsia="Malgun Gothic" w:hAnsi="Arial Narrow" w:cs="Times New Roman"/>
          <w:sz w:val="26"/>
          <w:szCs w:val="26"/>
        </w:rPr>
        <w:t>ICIPAL DE ENSINO, APAE E REDE E</w:t>
      </w:r>
      <w:r w:rsidR="0014568D" w:rsidRPr="008C60FF">
        <w:rPr>
          <w:rFonts w:ascii="Arial Narrow" w:eastAsia="Malgun Gothic" w:hAnsi="Arial Narrow" w:cs="Times New Roman"/>
          <w:sz w:val="26"/>
          <w:szCs w:val="26"/>
        </w:rPr>
        <w:t>STADUAL PELA PASSAGEM DO SEU DIA COMEMORADO EM 15 DE OUTUBRO “.</w:t>
      </w:r>
    </w:p>
    <w:p w:rsidR="0030492D" w:rsidRPr="008C60FF" w:rsidRDefault="0030492D" w:rsidP="0008239C">
      <w:pPr>
        <w:spacing w:after="0" w:line="240" w:lineRule="auto"/>
        <w:contextualSpacing/>
        <w:jc w:val="both"/>
        <w:rPr>
          <w:rFonts w:ascii="Arial Narrow" w:eastAsia="Malgun Gothic" w:hAnsi="Arial Narrow" w:cs="Times New Roman"/>
          <w:sz w:val="26"/>
          <w:szCs w:val="26"/>
        </w:rPr>
      </w:pPr>
    </w:p>
    <w:p w:rsidR="00E9019C" w:rsidRPr="008C60FF" w:rsidRDefault="00E9019C" w:rsidP="0008239C">
      <w:pPr>
        <w:spacing w:after="0" w:line="240" w:lineRule="auto"/>
        <w:jc w:val="both"/>
        <w:rPr>
          <w:rFonts w:ascii="Arial Narrow" w:eastAsia="Malgun Gothic" w:hAnsi="Arial Narrow" w:cs="Times New Roman"/>
          <w:color w:val="000000" w:themeColor="text1"/>
          <w:sz w:val="26"/>
          <w:szCs w:val="26"/>
        </w:rPr>
      </w:pPr>
      <w:r w:rsidRPr="008C60FF">
        <w:rPr>
          <w:rFonts w:ascii="Arial Narrow" w:eastAsia="Malgun Gothic" w:hAnsi="Arial Narrow" w:cs="Times New Roman"/>
          <w:color w:val="000000" w:themeColor="text1"/>
          <w:sz w:val="26"/>
          <w:szCs w:val="26"/>
        </w:rPr>
        <w:t xml:space="preserve">- 5 minutos para cada </w:t>
      </w:r>
      <w:proofErr w:type="gramStart"/>
      <w:r w:rsidRPr="008C60FF">
        <w:rPr>
          <w:rFonts w:ascii="Arial Narrow" w:eastAsia="Malgun Gothic" w:hAnsi="Arial Narrow" w:cs="Times New Roman"/>
          <w:color w:val="000000" w:themeColor="text1"/>
          <w:sz w:val="26"/>
          <w:szCs w:val="26"/>
        </w:rPr>
        <w:t>Ve</w:t>
      </w:r>
      <w:r w:rsidR="00EF0C4D" w:rsidRPr="008C60FF">
        <w:rPr>
          <w:rFonts w:ascii="Arial Narrow" w:eastAsia="Malgun Gothic" w:hAnsi="Arial Narrow" w:cs="Times New Roman"/>
          <w:color w:val="000000" w:themeColor="text1"/>
          <w:sz w:val="26"/>
          <w:szCs w:val="26"/>
        </w:rPr>
        <w:t>reador(</w:t>
      </w:r>
      <w:proofErr w:type="gramEnd"/>
      <w:r w:rsidR="00EF0C4D" w:rsidRPr="008C60FF">
        <w:rPr>
          <w:rFonts w:ascii="Arial Narrow" w:eastAsia="Malgun Gothic" w:hAnsi="Arial Narrow" w:cs="Times New Roman"/>
          <w:color w:val="000000" w:themeColor="text1"/>
          <w:sz w:val="26"/>
          <w:szCs w:val="26"/>
        </w:rPr>
        <w:t>a) manifestar-se sobre a Moção</w:t>
      </w:r>
      <w:r w:rsidRPr="008C60FF">
        <w:rPr>
          <w:rFonts w:ascii="Arial Narrow" w:eastAsia="Malgun Gothic" w:hAnsi="Arial Narrow" w:cs="Times New Roman"/>
          <w:color w:val="000000" w:themeColor="text1"/>
          <w:sz w:val="26"/>
          <w:szCs w:val="26"/>
        </w:rPr>
        <w:t xml:space="preserve"> e sobre seu Voto;</w:t>
      </w:r>
    </w:p>
    <w:p w:rsidR="00E9019C" w:rsidRPr="008C60FF" w:rsidRDefault="00E9019C" w:rsidP="0008239C">
      <w:pPr>
        <w:spacing w:after="0" w:line="240" w:lineRule="auto"/>
        <w:jc w:val="both"/>
        <w:rPr>
          <w:rFonts w:ascii="Arial Narrow" w:eastAsia="Malgun Gothic" w:hAnsi="Arial Narrow" w:cs="Times New Roman"/>
          <w:color w:val="000000" w:themeColor="text1"/>
          <w:sz w:val="26"/>
          <w:szCs w:val="26"/>
        </w:rPr>
      </w:pPr>
      <w:r w:rsidRPr="008C60FF">
        <w:rPr>
          <w:rFonts w:ascii="Arial Narrow" w:eastAsia="Malgun Gothic" w:hAnsi="Arial Narrow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8C60FF">
        <w:rPr>
          <w:rFonts w:ascii="Arial Narrow" w:eastAsia="Malgun Gothic" w:hAnsi="Arial Narrow" w:cs="Times New Roman"/>
          <w:color w:val="000000" w:themeColor="text1"/>
          <w:sz w:val="26"/>
          <w:szCs w:val="26"/>
        </w:rPr>
        <w:t>3 minutos</w:t>
      </w:r>
      <w:proofErr w:type="gramEnd"/>
      <w:r w:rsidRPr="008C60FF">
        <w:rPr>
          <w:rFonts w:ascii="Arial Narrow" w:eastAsia="Malgun Gothic" w:hAnsi="Arial Narrow" w:cs="Times New Roman"/>
          <w:color w:val="000000" w:themeColor="text1"/>
          <w:sz w:val="26"/>
          <w:szCs w:val="26"/>
        </w:rPr>
        <w:t xml:space="preserve"> para cada Líder de Bancada encaminhar à Votação.</w:t>
      </w:r>
    </w:p>
    <w:p w:rsidR="0030492D" w:rsidRPr="008C60FF" w:rsidRDefault="0030492D" w:rsidP="0008239C">
      <w:pPr>
        <w:spacing w:after="0" w:line="240" w:lineRule="auto"/>
        <w:contextualSpacing/>
        <w:jc w:val="both"/>
        <w:rPr>
          <w:rFonts w:ascii="Arial Narrow" w:eastAsia="Malgun Gothic" w:hAnsi="Arial Narrow" w:cs="Times New Roman"/>
          <w:sz w:val="26"/>
          <w:szCs w:val="26"/>
        </w:rPr>
      </w:pPr>
    </w:p>
    <w:p w:rsidR="00190709" w:rsidRPr="008C60FF" w:rsidRDefault="00190709" w:rsidP="0008239C">
      <w:pPr>
        <w:spacing w:after="0" w:line="240" w:lineRule="auto"/>
        <w:contextualSpacing/>
        <w:jc w:val="both"/>
        <w:rPr>
          <w:rFonts w:ascii="Arial Narrow" w:eastAsia="Malgun Gothic" w:hAnsi="Arial Narrow" w:cs="Times New Roman"/>
          <w:sz w:val="26"/>
          <w:szCs w:val="26"/>
        </w:rPr>
      </w:pPr>
      <w:r w:rsidRPr="008C60FF">
        <w:rPr>
          <w:rFonts w:ascii="Arial Narrow" w:eastAsia="Malgun Gothic" w:hAnsi="Arial Narrow" w:cs="Times New Roman"/>
          <w:sz w:val="26"/>
          <w:szCs w:val="26"/>
        </w:rPr>
        <w:t>1</w:t>
      </w:r>
      <w:r w:rsidR="0008239C" w:rsidRPr="008C60FF">
        <w:rPr>
          <w:rFonts w:ascii="Arial Narrow" w:eastAsia="Malgun Gothic" w:hAnsi="Arial Narrow" w:cs="Times New Roman"/>
          <w:sz w:val="26"/>
          <w:szCs w:val="26"/>
        </w:rPr>
        <w:t>4</w:t>
      </w:r>
      <w:r w:rsidRPr="008C60FF">
        <w:rPr>
          <w:rFonts w:ascii="Arial Narrow" w:eastAsia="Malgun Gothic" w:hAnsi="Arial Narrow" w:cs="Times New Roman"/>
          <w:sz w:val="26"/>
          <w:szCs w:val="26"/>
        </w:rPr>
        <w:t>- Espaço destinado à Tribuna Livre.</w:t>
      </w:r>
    </w:p>
    <w:p w:rsidR="00E97EA7" w:rsidRPr="008C60FF" w:rsidRDefault="00E97EA7" w:rsidP="0008239C">
      <w:pPr>
        <w:spacing w:after="0" w:line="240" w:lineRule="auto"/>
        <w:contextualSpacing/>
        <w:jc w:val="both"/>
        <w:rPr>
          <w:rFonts w:ascii="Arial Narrow" w:eastAsia="Malgun Gothic" w:hAnsi="Arial Narrow" w:cs="Times New Roman"/>
          <w:sz w:val="26"/>
          <w:szCs w:val="26"/>
        </w:rPr>
      </w:pPr>
    </w:p>
    <w:p w:rsidR="00190709" w:rsidRPr="008C60FF" w:rsidRDefault="00E97EA7" w:rsidP="00E97EA7">
      <w:pPr>
        <w:tabs>
          <w:tab w:val="left" w:pos="2268"/>
        </w:tabs>
        <w:spacing w:after="0" w:line="240" w:lineRule="auto"/>
        <w:ind w:left="567"/>
        <w:rPr>
          <w:rFonts w:ascii="Arial Narrow" w:eastAsia="Malgun Gothic" w:hAnsi="Arial Narrow" w:cs="Times New Roman"/>
          <w:sz w:val="26"/>
          <w:szCs w:val="26"/>
        </w:rPr>
      </w:pPr>
      <w:r w:rsidRPr="008C60FF">
        <w:rPr>
          <w:rFonts w:ascii="Arial Narrow" w:eastAsia="Malgun Gothic" w:hAnsi="Arial Narrow" w:cs="Times New Roman"/>
          <w:sz w:val="26"/>
          <w:szCs w:val="26"/>
        </w:rPr>
        <w:t xml:space="preserve">1º Vereador:    </w:t>
      </w:r>
      <w:r w:rsidRPr="008C60FF">
        <w:rPr>
          <w:rFonts w:ascii="Arial Narrow" w:hAnsi="Arial Narrow" w:cs="Times New Roman"/>
          <w:sz w:val="26"/>
          <w:szCs w:val="26"/>
        </w:rPr>
        <w:t>Dioni Júnior Ribeiro;</w:t>
      </w:r>
    </w:p>
    <w:p w:rsidR="00190709" w:rsidRPr="008C60FF" w:rsidRDefault="00E97EA7" w:rsidP="0008239C">
      <w:pPr>
        <w:spacing w:after="0" w:line="240" w:lineRule="auto"/>
        <w:ind w:firstLine="567"/>
        <w:rPr>
          <w:rFonts w:ascii="Arial Narrow" w:eastAsia="Malgun Gothic" w:hAnsi="Arial Narrow" w:cs="Times New Roman"/>
          <w:sz w:val="26"/>
          <w:szCs w:val="26"/>
        </w:rPr>
      </w:pPr>
      <w:r w:rsidRPr="008C60FF">
        <w:rPr>
          <w:rFonts w:ascii="Arial Narrow" w:eastAsia="Malgun Gothic" w:hAnsi="Arial Narrow" w:cs="Times New Roman"/>
          <w:sz w:val="26"/>
          <w:szCs w:val="26"/>
        </w:rPr>
        <w:t>2</w:t>
      </w:r>
      <w:r w:rsidR="00190709" w:rsidRPr="008C60FF">
        <w:rPr>
          <w:rFonts w:ascii="Arial Narrow" w:eastAsia="Malgun Gothic" w:hAnsi="Arial Narrow" w:cs="Times New Roman"/>
          <w:sz w:val="26"/>
          <w:szCs w:val="26"/>
        </w:rPr>
        <w:t xml:space="preserve">ª Vereadora:  </w:t>
      </w:r>
      <w:r w:rsidR="00190709" w:rsidRPr="008C60FF">
        <w:rPr>
          <w:rFonts w:ascii="Arial Narrow" w:hAnsi="Arial Narrow" w:cs="Times New Roman"/>
          <w:sz w:val="26"/>
          <w:szCs w:val="26"/>
        </w:rPr>
        <w:t xml:space="preserve">Eliane </w:t>
      </w:r>
      <w:proofErr w:type="spellStart"/>
      <w:r w:rsidR="00190709" w:rsidRPr="008C60FF">
        <w:rPr>
          <w:rFonts w:ascii="Arial Narrow" w:hAnsi="Arial Narrow" w:cs="Times New Roman"/>
          <w:sz w:val="26"/>
          <w:szCs w:val="26"/>
        </w:rPr>
        <w:t>Louzado</w:t>
      </w:r>
      <w:proofErr w:type="spellEnd"/>
      <w:r w:rsidR="00190709" w:rsidRPr="008C60FF">
        <w:rPr>
          <w:rFonts w:ascii="Arial Narrow" w:hAnsi="Arial Narrow" w:cs="Times New Roman"/>
          <w:sz w:val="26"/>
          <w:szCs w:val="26"/>
        </w:rPr>
        <w:t>;</w:t>
      </w:r>
    </w:p>
    <w:p w:rsidR="00190709" w:rsidRPr="008C60FF" w:rsidRDefault="00E97EA7" w:rsidP="0008239C">
      <w:pPr>
        <w:tabs>
          <w:tab w:val="left" w:pos="1985"/>
          <w:tab w:val="left" w:pos="2127"/>
        </w:tabs>
        <w:spacing w:after="0" w:line="240" w:lineRule="auto"/>
        <w:ind w:left="567"/>
        <w:rPr>
          <w:rFonts w:ascii="Arial Narrow" w:eastAsia="Malgun Gothic" w:hAnsi="Arial Narrow" w:cs="Times New Roman"/>
          <w:sz w:val="26"/>
          <w:szCs w:val="26"/>
        </w:rPr>
      </w:pPr>
      <w:r w:rsidRPr="008C60FF">
        <w:rPr>
          <w:rFonts w:ascii="Arial Narrow" w:eastAsia="Malgun Gothic" w:hAnsi="Arial Narrow" w:cs="Times New Roman"/>
          <w:sz w:val="26"/>
          <w:szCs w:val="26"/>
        </w:rPr>
        <w:t>3</w:t>
      </w:r>
      <w:r w:rsidR="00190709" w:rsidRPr="008C60FF">
        <w:rPr>
          <w:rFonts w:ascii="Arial Narrow" w:eastAsia="Malgun Gothic" w:hAnsi="Arial Narrow" w:cs="Times New Roman"/>
          <w:sz w:val="26"/>
          <w:szCs w:val="26"/>
        </w:rPr>
        <w:t xml:space="preserve">º Vereador:    </w:t>
      </w:r>
      <w:proofErr w:type="spellStart"/>
      <w:r w:rsidR="00190709" w:rsidRPr="008C60FF">
        <w:rPr>
          <w:rFonts w:ascii="Arial Narrow" w:hAnsi="Arial Narrow" w:cs="Times New Roman"/>
          <w:sz w:val="26"/>
          <w:szCs w:val="26"/>
        </w:rPr>
        <w:t>Gilnei</w:t>
      </w:r>
      <w:proofErr w:type="spellEnd"/>
      <w:r w:rsidR="00190709" w:rsidRPr="008C60FF">
        <w:rPr>
          <w:rFonts w:ascii="Arial Narrow" w:hAnsi="Arial Narrow" w:cs="Times New Roman"/>
          <w:sz w:val="26"/>
          <w:szCs w:val="26"/>
        </w:rPr>
        <w:t xml:space="preserve"> Guerreiro;</w:t>
      </w:r>
    </w:p>
    <w:p w:rsidR="00190709" w:rsidRPr="008C60FF" w:rsidRDefault="00E97EA7" w:rsidP="0008239C">
      <w:pPr>
        <w:tabs>
          <w:tab w:val="left" w:pos="567"/>
          <w:tab w:val="left" w:pos="1985"/>
          <w:tab w:val="left" w:pos="2127"/>
          <w:tab w:val="left" w:pos="2410"/>
          <w:tab w:val="left" w:pos="2552"/>
        </w:tabs>
        <w:spacing w:after="0" w:line="240" w:lineRule="auto"/>
        <w:rPr>
          <w:rFonts w:ascii="Arial Narrow" w:eastAsia="Malgun Gothic" w:hAnsi="Arial Narrow" w:cs="Times New Roman"/>
          <w:sz w:val="26"/>
          <w:szCs w:val="26"/>
        </w:rPr>
      </w:pPr>
      <w:r w:rsidRPr="008C60FF">
        <w:rPr>
          <w:rFonts w:ascii="Arial Narrow" w:eastAsia="Malgun Gothic" w:hAnsi="Arial Narrow" w:cs="Times New Roman"/>
          <w:sz w:val="26"/>
          <w:szCs w:val="26"/>
        </w:rPr>
        <w:t xml:space="preserve">         4</w:t>
      </w:r>
      <w:r w:rsidR="00190709" w:rsidRPr="008C60FF">
        <w:rPr>
          <w:rFonts w:ascii="Arial Narrow" w:eastAsia="Malgun Gothic" w:hAnsi="Arial Narrow" w:cs="Times New Roman"/>
          <w:sz w:val="26"/>
          <w:szCs w:val="26"/>
        </w:rPr>
        <w:t>º Vereador:    Leonardo Rodrigues de Oliveira</w:t>
      </w:r>
      <w:r w:rsidR="00190709" w:rsidRPr="008C60FF">
        <w:rPr>
          <w:rFonts w:ascii="Arial Narrow" w:hAnsi="Arial Narrow" w:cs="Times New Roman"/>
          <w:sz w:val="26"/>
          <w:szCs w:val="26"/>
        </w:rPr>
        <w:t>;</w:t>
      </w:r>
    </w:p>
    <w:p w:rsidR="00190709" w:rsidRPr="008C60FF" w:rsidRDefault="00E97EA7" w:rsidP="0008239C">
      <w:pPr>
        <w:tabs>
          <w:tab w:val="left" w:pos="1985"/>
        </w:tabs>
        <w:spacing w:after="0" w:line="240" w:lineRule="auto"/>
        <w:ind w:left="567"/>
        <w:rPr>
          <w:rFonts w:ascii="Arial Narrow" w:eastAsia="Malgun Gothic" w:hAnsi="Arial Narrow" w:cs="Times New Roman"/>
          <w:sz w:val="26"/>
          <w:szCs w:val="26"/>
        </w:rPr>
      </w:pPr>
      <w:r w:rsidRPr="008C60FF">
        <w:rPr>
          <w:rFonts w:ascii="Arial Narrow" w:eastAsia="Malgun Gothic" w:hAnsi="Arial Narrow" w:cs="Times New Roman"/>
          <w:sz w:val="26"/>
          <w:szCs w:val="26"/>
        </w:rPr>
        <w:t>5</w:t>
      </w:r>
      <w:r w:rsidR="00190709" w:rsidRPr="008C60FF">
        <w:rPr>
          <w:rFonts w:ascii="Arial Narrow" w:eastAsia="Malgun Gothic" w:hAnsi="Arial Narrow" w:cs="Times New Roman"/>
          <w:sz w:val="26"/>
          <w:szCs w:val="26"/>
        </w:rPr>
        <w:t xml:space="preserve">º Vereador:    </w:t>
      </w:r>
      <w:r w:rsidR="00190709" w:rsidRPr="008C60FF">
        <w:rPr>
          <w:rFonts w:ascii="Arial Narrow" w:hAnsi="Arial Narrow" w:cs="Times New Roman"/>
          <w:sz w:val="26"/>
          <w:szCs w:val="26"/>
        </w:rPr>
        <w:t>Marcos André Soares;</w:t>
      </w:r>
    </w:p>
    <w:p w:rsidR="00190709" w:rsidRPr="008C60FF" w:rsidRDefault="00E97EA7" w:rsidP="0008239C">
      <w:pPr>
        <w:tabs>
          <w:tab w:val="left" w:pos="1985"/>
        </w:tabs>
        <w:spacing w:after="0" w:line="240" w:lineRule="auto"/>
        <w:ind w:left="567"/>
        <w:rPr>
          <w:rFonts w:ascii="Arial Narrow" w:eastAsia="Malgun Gothic" w:hAnsi="Arial Narrow" w:cs="Times New Roman"/>
          <w:sz w:val="26"/>
          <w:szCs w:val="26"/>
        </w:rPr>
      </w:pPr>
      <w:r w:rsidRPr="008C60FF">
        <w:rPr>
          <w:rFonts w:ascii="Arial Narrow" w:eastAsia="Malgun Gothic" w:hAnsi="Arial Narrow" w:cs="Times New Roman"/>
          <w:sz w:val="26"/>
          <w:szCs w:val="26"/>
        </w:rPr>
        <w:t>6</w:t>
      </w:r>
      <w:r w:rsidR="00190709" w:rsidRPr="008C60FF">
        <w:rPr>
          <w:rFonts w:ascii="Arial Narrow" w:eastAsia="Malgun Gothic" w:hAnsi="Arial Narrow" w:cs="Times New Roman"/>
          <w:sz w:val="26"/>
          <w:szCs w:val="26"/>
        </w:rPr>
        <w:t xml:space="preserve">º Vereador:    </w:t>
      </w:r>
      <w:proofErr w:type="spellStart"/>
      <w:r w:rsidR="00190709" w:rsidRPr="008C60FF">
        <w:rPr>
          <w:rFonts w:ascii="Arial Narrow" w:eastAsia="Malgun Gothic" w:hAnsi="Arial Narrow" w:cs="Times New Roman"/>
          <w:sz w:val="26"/>
          <w:szCs w:val="26"/>
        </w:rPr>
        <w:t>Volmir</w:t>
      </w:r>
      <w:proofErr w:type="spellEnd"/>
      <w:r w:rsidR="00190709" w:rsidRPr="008C60FF">
        <w:rPr>
          <w:rFonts w:ascii="Arial Narrow" w:eastAsia="Malgun Gothic" w:hAnsi="Arial Narrow" w:cs="Times New Roman"/>
          <w:sz w:val="26"/>
          <w:szCs w:val="26"/>
        </w:rPr>
        <w:t xml:space="preserve"> Toledo de Souza</w:t>
      </w:r>
      <w:r w:rsidR="00190709" w:rsidRPr="008C60FF">
        <w:rPr>
          <w:rFonts w:ascii="Arial Narrow" w:hAnsi="Arial Narrow" w:cs="Times New Roman"/>
          <w:sz w:val="26"/>
          <w:szCs w:val="26"/>
        </w:rPr>
        <w:t>;</w:t>
      </w:r>
    </w:p>
    <w:p w:rsidR="00190709" w:rsidRPr="008C60FF" w:rsidRDefault="00E97EA7" w:rsidP="0008239C">
      <w:pPr>
        <w:tabs>
          <w:tab w:val="left" w:pos="1985"/>
          <w:tab w:val="left" w:pos="2268"/>
          <w:tab w:val="left" w:pos="2410"/>
        </w:tabs>
        <w:spacing w:after="0" w:line="240" w:lineRule="auto"/>
        <w:ind w:left="567"/>
        <w:rPr>
          <w:rFonts w:ascii="Arial Narrow" w:eastAsia="Malgun Gothic" w:hAnsi="Arial Narrow" w:cs="Times New Roman"/>
          <w:sz w:val="26"/>
          <w:szCs w:val="26"/>
        </w:rPr>
      </w:pPr>
      <w:r w:rsidRPr="008C60FF">
        <w:rPr>
          <w:rFonts w:ascii="Arial Narrow" w:eastAsia="Malgun Gothic" w:hAnsi="Arial Narrow" w:cs="Times New Roman"/>
          <w:sz w:val="26"/>
          <w:szCs w:val="26"/>
        </w:rPr>
        <w:t>7</w:t>
      </w:r>
      <w:r w:rsidR="00190709" w:rsidRPr="008C60FF">
        <w:rPr>
          <w:rFonts w:ascii="Arial Narrow" w:eastAsia="Malgun Gothic" w:hAnsi="Arial Narrow" w:cs="Times New Roman"/>
          <w:sz w:val="26"/>
          <w:szCs w:val="26"/>
        </w:rPr>
        <w:t xml:space="preserve">ª Vereadora:  </w:t>
      </w:r>
      <w:proofErr w:type="spellStart"/>
      <w:r w:rsidR="00190709" w:rsidRPr="008C60FF">
        <w:rPr>
          <w:rFonts w:ascii="Arial Narrow" w:hAnsi="Arial Narrow" w:cs="Times New Roman"/>
          <w:sz w:val="26"/>
          <w:szCs w:val="26"/>
        </w:rPr>
        <w:t>Ameris</w:t>
      </w:r>
      <w:proofErr w:type="spellEnd"/>
      <w:r w:rsidR="00190709" w:rsidRPr="008C60FF">
        <w:rPr>
          <w:rFonts w:ascii="Arial Narrow" w:hAnsi="Arial Narrow" w:cs="Times New Roman"/>
          <w:sz w:val="26"/>
          <w:szCs w:val="26"/>
        </w:rPr>
        <w:t xml:space="preserve"> Rodrigues Lira </w:t>
      </w:r>
      <w:proofErr w:type="spellStart"/>
      <w:r w:rsidR="00190709" w:rsidRPr="008C60FF">
        <w:rPr>
          <w:rFonts w:ascii="Arial Narrow" w:hAnsi="Arial Narrow" w:cs="Times New Roman"/>
          <w:sz w:val="26"/>
          <w:szCs w:val="26"/>
        </w:rPr>
        <w:t>Hartmann</w:t>
      </w:r>
      <w:proofErr w:type="spellEnd"/>
      <w:r w:rsidR="00190709" w:rsidRPr="008C60FF">
        <w:rPr>
          <w:rFonts w:ascii="Arial Narrow" w:hAnsi="Arial Narrow" w:cs="Times New Roman"/>
          <w:sz w:val="26"/>
          <w:szCs w:val="26"/>
        </w:rPr>
        <w:t>;</w:t>
      </w:r>
    </w:p>
    <w:p w:rsidR="00190709" w:rsidRPr="008C60FF" w:rsidRDefault="00E97EA7" w:rsidP="0008239C">
      <w:pPr>
        <w:tabs>
          <w:tab w:val="left" w:pos="2127"/>
          <w:tab w:val="left" w:pos="2410"/>
        </w:tabs>
        <w:spacing w:after="0" w:line="240" w:lineRule="auto"/>
        <w:ind w:left="567"/>
        <w:rPr>
          <w:rFonts w:ascii="Arial Narrow" w:eastAsia="Malgun Gothic" w:hAnsi="Arial Narrow" w:cs="Times New Roman"/>
          <w:sz w:val="26"/>
          <w:szCs w:val="26"/>
        </w:rPr>
      </w:pPr>
      <w:r w:rsidRPr="008C60FF">
        <w:rPr>
          <w:rFonts w:ascii="Arial Narrow" w:eastAsia="Malgun Gothic" w:hAnsi="Arial Narrow" w:cs="Times New Roman"/>
          <w:sz w:val="26"/>
          <w:szCs w:val="26"/>
        </w:rPr>
        <w:t>8</w:t>
      </w:r>
      <w:r w:rsidR="00190709" w:rsidRPr="008C60FF">
        <w:rPr>
          <w:rFonts w:ascii="Arial Narrow" w:eastAsia="Malgun Gothic" w:hAnsi="Arial Narrow" w:cs="Times New Roman"/>
          <w:sz w:val="26"/>
          <w:szCs w:val="26"/>
        </w:rPr>
        <w:t xml:space="preserve">ª Vereadora:  </w:t>
      </w:r>
      <w:r w:rsidR="00190709" w:rsidRPr="008C60FF">
        <w:rPr>
          <w:rFonts w:ascii="Arial Narrow" w:hAnsi="Arial Narrow" w:cs="Times New Roman"/>
          <w:sz w:val="26"/>
          <w:szCs w:val="26"/>
        </w:rPr>
        <w:t>Cristina Soares Moraes;</w:t>
      </w:r>
    </w:p>
    <w:p w:rsidR="00190709" w:rsidRPr="008C60FF" w:rsidRDefault="00190709" w:rsidP="0008239C">
      <w:pPr>
        <w:tabs>
          <w:tab w:val="left" w:pos="1418"/>
          <w:tab w:val="left" w:pos="1701"/>
          <w:tab w:val="left" w:pos="1985"/>
          <w:tab w:val="left" w:pos="2268"/>
          <w:tab w:val="left" w:pos="7230"/>
          <w:tab w:val="left" w:pos="7513"/>
        </w:tabs>
        <w:spacing w:after="0" w:line="240" w:lineRule="auto"/>
        <w:ind w:left="567"/>
        <w:rPr>
          <w:rFonts w:ascii="Arial Narrow" w:eastAsia="Malgun Gothic" w:hAnsi="Arial Narrow" w:cs="Times New Roman"/>
          <w:sz w:val="26"/>
          <w:szCs w:val="26"/>
        </w:rPr>
      </w:pPr>
      <w:r w:rsidRPr="008C60FF">
        <w:rPr>
          <w:rFonts w:ascii="Arial Narrow" w:eastAsia="Malgun Gothic" w:hAnsi="Arial Narrow" w:cs="Times New Roman"/>
          <w:sz w:val="26"/>
          <w:szCs w:val="26"/>
        </w:rPr>
        <w:t xml:space="preserve">9º Vereador:    </w:t>
      </w:r>
      <w:r w:rsidRPr="008C60FF">
        <w:rPr>
          <w:rFonts w:ascii="Arial Narrow" w:hAnsi="Arial Narrow" w:cs="Times New Roman"/>
          <w:sz w:val="26"/>
          <w:szCs w:val="26"/>
        </w:rPr>
        <w:t>Moacir Rodrigues da Silva</w:t>
      </w:r>
      <w:r w:rsidRPr="008C60FF">
        <w:rPr>
          <w:rFonts w:ascii="Arial Narrow" w:eastAsia="Malgun Gothic" w:hAnsi="Arial Narrow" w:cs="Times New Roman"/>
          <w:sz w:val="26"/>
          <w:szCs w:val="26"/>
        </w:rPr>
        <w:t xml:space="preserve"> (Presidente).</w:t>
      </w:r>
    </w:p>
    <w:p w:rsidR="00190709" w:rsidRPr="008C60FF" w:rsidRDefault="00190709" w:rsidP="0008239C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240" w:lineRule="auto"/>
        <w:ind w:left="425"/>
        <w:jc w:val="both"/>
        <w:rPr>
          <w:rFonts w:ascii="Arial Narrow" w:eastAsia="Malgun Gothic" w:hAnsi="Arial Narrow" w:cs="Times New Roman"/>
          <w:sz w:val="26"/>
          <w:szCs w:val="26"/>
        </w:rPr>
      </w:pPr>
    </w:p>
    <w:p w:rsidR="00190709" w:rsidRPr="008C60FF" w:rsidRDefault="0008239C" w:rsidP="0008239C">
      <w:pPr>
        <w:tabs>
          <w:tab w:val="left" w:pos="1985"/>
          <w:tab w:val="left" w:pos="2127"/>
        </w:tabs>
        <w:spacing w:after="0" w:line="240" w:lineRule="auto"/>
        <w:jc w:val="both"/>
        <w:rPr>
          <w:rFonts w:ascii="Arial Narrow" w:eastAsia="Malgun Gothic" w:hAnsi="Arial Narrow" w:cs="Times New Roman"/>
          <w:sz w:val="26"/>
          <w:szCs w:val="26"/>
        </w:rPr>
      </w:pPr>
      <w:r w:rsidRPr="008C60FF">
        <w:rPr>
          <w:rFonts w:ascii="Arial Narrow" w:eastAsia="Malgun Gothic" w:hAnsi="Arial Narrow" w:cs="Times New Roman"/>
          <w:sz w:val="26"/>
          <w:szCs w:val="26"/>
        </w:rPr>
        <w:t>15</w:t>
      </w:r>
      <w:r w:rsidR="00190709" w:rsidRPr="008C60FF">
        <w:rPr>
          <w:rFonts w:ascii="Arial Narrow" w:eastAsia="Malgun Gothic" w:hAnsi="Arial Narrow" w:cs="Times New Roman"/>
          <w:sz w:val="26"/>
          <w:szCs w:val="26"/>
        </w:rPr>
        <w:t>- Encerramento.</w:t>
      </w:r>
    </w:p>
    <w:p w:rsidR="00190709" w:rsidRDefault="00190709" w:rsidP="0008239C">
      <w:pPr>
        <w:tabs>
          <w:tab w:val="left" w:pos="567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rPr>
          <w:rFonts w:ascii="Arial Narrow" w:eastAsia="Malgun Gothic" w:hAnsi="Arial Narrow" w:cs="Times New Roman"/>
          <w:b/>
          <w:sz w:val="26"/>
          <w:szCs w:val="26"/>
        </w:rPr>
      </w:pPr>
    </w:p>
    <w:p w:rsidR="008C60FF" w:rsidRPr="008C60FF" w:rsidRDefault="008C60FF" w:rsidP="0008239C">
      <w:pPr>
        <w:tabs>
          <w:tab w:val="left" w:pos="567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rPr>
          <w:rFonts w:ascii="Arial Narrow" w:eastAsia="Malgun Gothic" w:hAnsi="Arial Narrow" w:cs="Times New Roman"/>
          <w:b/>
          <w:sz w:val="26"/>
          <w:szCs w:val="26"/>
        </w:rPr>
      </w:pPr>
    </w:p>
    <w:p w:rsidR="00190709" w:rsidRPr="008C60FF" w:rsidRDefault="00190709" w:rsidP="0008239C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  <w:tab w:val="left" w:pos="4820"/>
          <w:tab w:val="left" w:pos="5812"/>
          <w:tab w:val="left" w:pos="6096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center"/>
        <w:rPr>
          <w:rFonts w:ascii="Arial Narrow" w:eastAsia="Malgun Gothic" w:hAnsi="Arial Narrow" w:cs="Times New Roman"/>
          <w:b/>
          <w:sz w:val="26"/>
          <w:szCs w:val="26"/>
        </w:rPr>
      </w:pPr>
      <w:r w:rsidRPr="008C60FF">
        <w:rPr>
          <w:rFonts w:ascii="Arial Narrow" w:eastAsia="Malgun Gothic" w:hAnsi="Arial Narrow" w:cs="Times New Roman"/>
          <w:b/>
          <w:sz w:val="26"/>
          <w:szCs w:val="26"/>
        </w:rPr>
        <w:t>________________________</w:t>
      </w:r>
    </w:p>
    <w:p w:rsidR="00190709" w:rsidRPr="008C60FF" w:rsidRDefault="00190709" w:rsidP="0008239C">
      <w:pPr>
        <w:tabs>
          <w:tab w:val="left" w:pos="4820"/>
        </w:tabs>
        <w:spacing w:after="0" w:line="240" w:lineRule="auto"/>
        <w:contextualSpacing/>
        <w:jc w:val="center"/>
        <w:rPr>
          <w:rFonts w:ascii="Arial Narrow" w:eastAsia="Malgun Gothic" w:hAnsi="Arial Narrow" w:cs="Times New Roman"/>
          <w:b/>
          <w:sz w:val="26"/>
          <w:szCs w:val="26"/>
        </w:rPr>
      </w:pPr>
      <w:r w:rsidRPr="008C60FF">
        <w:rPr>
          <w:rFonts w:ascii="Arial Narrow" w:eastAsia="Malgun Gothic" w:hAnsi="Arial Narrow" w:cs="Times New Roman"/>
          <w:b/>
          <w:sz w:val="26"/>
          <w:szCs w:val="26"/>
        </w:rPr>
        <w:t>Moacir Rodrigues da Silva</w:t>
      </w:r>
    </w:p>
    <w:p w:rsidR="00190709" w:rsidRPr="008C60FF" w:rsidRDefault="00190709" w:rsidP="0008239C">
      <w:pPr>
        <w:tabs>
          <w:tab w:val="left" w:pos="4820"/>
        </w:tabs>
        <w:spacing w:after="0" w:line="240" w:lineRule="auto"/>
        <w:contextualSpacing/>
        <w:jc w:val="center"/>
        <w:rPr>
          <w:rFonts w:ascii="Arial Narrow" w:eastAsia="Malgun Gothic" w:hAnsi="Arial Narrow" w:cs="Times New Roman"/>
          <w:b/>
          <w:sz w:val="26"/>
          <w:szCs w:val="26"/>
        </w:rPr>
      </w:pPr>
      <w:r w:rsidRPr="008C60FF">
        <w:rPr>
          <w:rFonts w:ascii="Arial Narrow" w:eastAsia="Malgun Gothic" w:hAnsi="Arial Narrow" w:cs="Times New Roman"/>
          <w:b/>
          <w:sz w:val="26"/>
          <w:szCs w:val="26"/>
        </w:rPr>
        <w:t>Presidente do Legislativo Municipal</w:t>
      </w:r>
    </w:p>
    <w:p w:rsidR="00190709" w:rsidRPr="008C60FF" w:rsidRDefault="00190709" w:rsidP="00E135E3">
      <w:pPr>
        <w:tabs>
          <w:tab w:val="left" w:pos="6804"/>
        </w:tabs>
        <w:spacing w:after="0" w:line="240" w:lineRule="auto"/>
        <w:contextualSpacing/>
        <w:jc w:val="center"/>
        <w:rPr>
          <w:rFonts w:ascii="Arial Narrow" w:eastAsia="Malgun Gothic" w:hAnsi="Arial Narrow" w:cs="Times New Roman"/>
          <w:b/>
          <w:sz w:val="26"/>
          <w:szCs w:val="26"/>
        </w:rPr>
      </w:pPr>
      <w:r w:rsidRPr="008C60FF">
        <w:rPr>
          <w:rFonts w:ascii="Arial Narrow" w:eastAsia="Malgun Gothic" w:hAnsi="Arial Narrow" w:cs="Times New Roman"/>
          <w:b/>
          <w:sz w:val="26"/>
          <w:szCs w:val="26"/>
        </w:rPr>
        <w:t>Campos Borges – RS</w:t>
      </w:r>
    </w:p>
    <w:p w:rsidR="00190709" w:rsidRDefault="00190709" w:rsidP="0008239C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rPr>
          <w:rFonts w:ascii="Arial Narrow" w:eastAsia="Malgun Gothic" w:hAnsi="Arial Narrow" w:cs="Times New Roman"/>
          <w:b/>
          <w:sz w:val="26"/>
          <w:szCs w:val="26"/>
        </w:rPr>
      </w:pPr>
    </w:p>
    <w:p w:rsidR="008C60FF" w:rsidRPr="008C60FF" w:rsidRDefault="008C60FF" w:rsidP="0008239C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rPr>
          <w:rFonts w:ascii="Arial Narrow" w:eastAsia="Malgun Gothic" w:hAnsi="Arial Narrow" w:cs="Times New Roman"/>
          <w:b/>
          <w:sz w:val="26"/>
          <w:szCs w:val="26"/>
        </w:rPr>
      </w:pPr>
    </w:p>
    <w:p w:rsidR="00190709" w:rsidRPr="008C60FF" w:rsidRDefault="00190709" w:rsidP="0008239C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2977"/>
          <w:tab w:val="left" w:pos="3544"/>
          <w:tab w:val="left" w:pos="3686"/>
          <w:tab w:val="left" w:pos="5954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Arial Narrow" w:eastAsia="Malgun Gothic" w:hAnsi="Arial Narrow" w:cs="Times New Roman"/>
          <w:b/>
          <w:sz w:val="26"/>
          <w:szCs w:val="26"/>
        </w:rPr>
      </w:pPr>
      <w:r w:rsidRPr="008C60FF">
        <w:rPr>
          <w:rFonts w:ascii="Arial Narrow" w:eastAsia="Malgun Gothic" w:hAnsi="Arial Narrow" w:cs="Times New Roman"/>
          <w:b/>
          <w:sz w:val="26"/>
          <w:szCs w:val="26"/>
        </w:rPr>
        <w:t>________________________</w:t>
      </w:r>
    </w:p>
    <w:p w:rsidR="00190709" w:rsidRPr="008C60FF" w:rsidRDefault="00190709" w:rsidP="0008239C">
      <w:pPr>
        <w:tabs>
          <w:tab w:val="left" w:pos="6804"/>
        </w:tabs>
        <w:spacing w:after="0" w:line="240" w:lineRule="auto"/>
        <w:contextualSpacing/>
        <w:jc w:val="center"/>
        <w:rPr>
          <w:rFonts w:ascii="Arial Narrow" w:eastAsia="Malgun Gothic" w:hAnsi="Arial Narrow" w:cs="Times New Roman"/>
          <w:b/>
          <w:sz w:val="26"/>
          <w:szCs w:val="26"/>
        </w:rPr>
      </w:pPr>
      <w:r w:rsidRPr="008C60FF">
        <w:rPr>
          <w:rFonts w:ascii="Arial Narrow" w:eastAsia="Malgun Gothic" w:hAnsi="Arial Narrow" w:cs="Times New Roman"/>
          <w:b/>
          <w:sz w:val="26"/>
          <w:szCs w:val="26"/>
        </w:rPr>
        <w:t xml:space="preserve">Eliane </w:t>
      </w:r>
      <w:proofErr w:type="spellStart"/>
      <w:r w:rsidRPr="008C60FF">
        <w:rPr>
          <w:rFonts w:ascii="Arial Narrow" w:eastAsia="Malgun Gothic" w:hAnsi="Arial Narrow" w:cs="Times New Roman"/>
          <w:b/>
          <w:sz w:val="26"/>
          <w:szCs w:val="26"/>
        </w:rPr>
        <w:t>Louzado</w:t>
      </w:r>
      <w:proofErr w:type="spellEnd"/>
      <w:r w:rsidRPr="008C60FF">
        <w:rPr>
          <w:rFonts w:ascii="Arial Narrow" w:eastAsia="Malgun Gothic" w:hAnsi="Arial Narrow" w:cs="Times New Roman"/>
          <w:b/>
          <w:sz w:val="26"/>
          <w:szCs w:val="26"/>
        </w:rPr>
        <w:t xml:space="preserve"> Benedetti</w:t>
      </w:r>
    </w:p>
    <w:p w:rsidR="00190709" w:rsidRPr="008C60FF" w:rsidRDefault="00190709" w:rsidP="0008239C">
      <w:pPr>
        <w:tabs>
          <w:tab w:val="left" w:pos="6804"/>
        </w:tabs>
        <w:spacing w:after="0" w:line="240" w:lineRule="auto"/>
        <w:contextualSpacing/>
        <w:jc w:val="center"/>
        <w:rPr>
          <w:rFonts w:ascii="Arial Narrow" w:eastAsia="Malgun Gothic" w:hAnsi="Arial Narrow" w:cs="Times New Roman"/>
          <w:b/>
          <w:sz w:val="26"/>
          <w:szCs w:val="26"/>
        </w:rPr>
      </w:pPr>
      <w:r w:rsidRPr="008C60FF">
        <w:rPr>
          <w:rFonts w:ascii="Arial Narrow" w:eastAsia="Malgun Gothic" w:hAnsi="Arial Narrow" w:cs="Times New Roman"/>
          <w:b/>
          <w:sz w:val="26"/>
          <w:szCs w:val="26"/>
        </w:rPr>
        <w:t>1ª Secretária do Legislativo Municipal</w:t>
      </w:r>
    </w:p>
    <w:p w:rsidR="00E43C62" w:rsidRPr="008C60FF" w:rsidRDefault="00190709" w:rsidP="00E135E3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240" w:lineRule="auto"/>
        <w:contextualSpacing/>
        <w:jc w:val="center"/>
        <w:rPr>
          <w:rFonts w:ascii="Arial Narrow" w:eastAsia="Malgun Gothic" w:hAnsi="Arial Narrow" w:cs="Times New Roman"/>
          <w:b/>
          <w:sz w:val="26"/>
          <w:szCs w:val="26"/>
        </w:rPr>
      </w:pPr>
      <w:r w:rsidRPr="008C60FF">
        <w:rPr>
          <w:rFonts w:ascii="Arial Narrow" w:eastAsia="Malgun Gothic" w:hAnsi="Arial Narrow" w:cs="Times New Roman"/>
          <w:b/>
          <w:sz w:val="26"/>
          <w:szCs w:val="26"/>
        </w:rPr>
        <w:t>Campos Borges – RS</w:t>
      </w:r>
    </w:p>
    <w:p w:rsidR="008C60FF" w:rsidRPr="008C60FF" w:rsidRDefault="008C60FF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240" w:lineRule="auto"/>
        <w:contextualSpacing/>
        <w:jc w:val="center"/>
        <w:rPr>
          <w:rFonts w:ascii="Arial Narrow" w:eastAsia="Malgun Gothic" w:hAnsi="Arial Narrow" w:cs="Times New Roman"/>
          <w:b/>
          <w:sz w:val="26"/>
          <w:szCs w:val="26"/>
        </w:rPr>
      </w:pPr>
    </w:p>
    <w:sectPr w:rsidR="008C60FF" w:rsidRPr="008C60FF" w:rsidSect="00A50388">
      <w:pgSz w:w="11906" w:h="16838"/>
      <w:pgMar w:top="2608" w:right="1588" w:bottom="158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270C4"/>
    <w:multiLevelType w:val="hybridMultilevel"/>
    <w:tmpl w:val="51524AFC"/>
    <w:lvl w:ilvl="0" w:tplc="F5DA348C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23E6A"/>
    <w:multiLevelType w:val="hybridMultilevel"/>
    <w:tmpl w:val="D1DEC5B0"/>
    <w:lvl w:ilvl="0" w:tplc="39746C1C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09"/>
    <w:rsid w:val="00015A1C"/>
    <w:rsid w:val="0008239C"/>
    <w:rsid w:val="0014568D"/>
    <w:rsid w:val="00190709"/>
    <w:rsid w:val="0030492D"/>
    <w:rsid w:val="00440132"/>
    <w:rsid w:val="006D08E7"/>
    <w:rsid w:val="008C60FF"/>
    <w:rsid w:val="00A50388"/>
    <w:rsid w:val="00B11201"/>
    <w:rsid w:val="00C60AEA"/>
    <w:rsid w:val="00C64398"/>
    <w:rsid w:val="00D108DA"/>
    <w:rsid w:val="00DA1AE7"/>
    <w:rsid w:val="00DF62A1"/>
    <w:rsid w:val="00E135E3"/>
    <w:rsid w:val="00E43C62"/>
    <w:rsid w:val="00E9019C"/>
    <w:rsid w:val="00E97EA7"/>
    <w:rsid w:val="00EF0C4D"/>
    <w:rsid w:val="00F3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8A32"/>
  <w15:chartTrackingRefBased/>
  <w15:docId w15:val="{A22EA45C-1FA2-4E3C-9792-7A755186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709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0D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19</cp:revision>
  <cp:lastPrinted>2021-10-04T14:00:00Z</cp:lastPrinted>
  <dcterms:created xsi:type="dcterms:W3CDTF">2021-10-01T12:10:00Z</dcterms:created>
  <dcterms:modified xsi:type="dcterms:W3CDTF">2021-10-04T14:01:00Z</dcterms:modified>
</cp:coreProperties>
</file>