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85" w:rsidRPr="00C153D8" w:rsidRDefault="005D3685" w:rsidP="005D3685">
      <w:pPr>
        <w:spacing w:after="0"/>
        <w:jc w:val="center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 w:rsidRPr="00C153D8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ORDEM 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DO DIA DA SESSÃO ORDINÁRIA DE 19</w:t>
      </w:r>
      <w:r w:rsidRPr="00C153D8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NOVEMBRO DE 2020, DA CÂMARA MUNICIPAL DE VEREADORES DE CAMPOS BORGES/RS.</w:t>
      </w:r>
    </w:p>
    <w:p w:rsidR="005D3685" w:rsidRPr="00C153D8" w:rsidRDefault="005D3685" w:rsidP="005D3685">
      <w:p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5D3685" w:rsidRPr="00C153D8" w:rsidRDefault="005D3685" w:rsidP="005D3685">
      <w:p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5D3685" w:rsidRPr="00C153D8" w:rsidRDefault="005D3685" w:rsidP="005D3685">
      <w:p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C153D8">
        <w:rPr>
          <w:rFonts w:ascii="Times New Roman" w:eastAsia="Malgun Gothic" w:hAnsi="Times New Roman" w:cs="Times New Roman"/>
          <w:sz w:val="24"/>
          <w:szCs w:val="24"/>
        </w:rPr>
        <w:t xml:space="preserve">01- </w:t>
      </w:r>
      <w:r w:rsidRPr="00C153D8">
        <w:rPr>
          <w:rFonts w:ascii="Times New Roman" w:eastAsia="Malgun Gothic" w:hAnsi="Times New Roman" w:cs="Times New Roman"/>
          <w:b/>
          <w:sz w:val="24"/>
          <w:szCs w:val="24"/>
        </w:rPr>
        <w:t>Abertura</w:t>
      </w:r>
      <w:r w:rsidRPr="00C153D8">
        <w:rPr>
          <w:rFonts w:ascii="Times New Roman" w:eastAsia="Malgun Gothic" w:hAnsi="Times New Roman" w:cs="Times New Roman"/>
          <w:sz w:val="24"/>
          <w:szCs w:val="24"/>
        </w:rPr>
        <w:t>.</w:t>
      </w:r>
    </w:p>
    <w:p w:rsidR="005D3685" w:rsidRPr="00C153D8" w:rsidRDefault="005D3685" w:rsidP="005D3685">
      <w:p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5D3685" w:rsidRPr="00C153D8" w:rsidRDefault="005D3685" w:rsidP="005D3685">
      <w:p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C153D8">
        <w:rPr>
          <w:rFonts w:ascii="Times New Roman" w:eastAsia="Malgun Gothic" w:hAnsi="Times New Roman" w:cs="Times New Roman"/>
          <w:sz w:val="24"/>
          <w:szCs w:val="24"/>
        </w:rPr>
        <w:t xml:space="preserve">02- Leitura de um </w:t>
      </w:r>
      <w:r w:rsidRPr="00C153D8">
        <w:rPr>
          <w:rFonts w:ascii="Times New Roman" w:eastAsia="Malgun Gothic" w:hAnsi="Times New Roman" w:cs="Times New Roman"/>
          <w:b/>
          <w:sz w:val="24"/>
          <w:szCs w:val="24"/>
        </w:rPr>
        <w:t>Texto Bíblico</w:t>
      </w:r>
      <w:r w:rsidRPr="00C153D8">
        <w:rPr>
          <w:rFonts w:ascii="Times New Roman" w:eastAsia="Malgun Gothic" w:hAnsi="Times New Roman" w:cs="Times New Roman"/>
          <w:sz w:val="24"/>
          <w:szCs w:val="24"/>
        </w:rPr>
        <w:t>.</w:t>
      </w:r>
    </w:p>
    <w:p w:rsidR="005D3685" w:rsidRPr="00C153D8" w:rsidRDefault="005D3685" w:rsidP="005D3685">
      <w:pPr>
        <w:pStyle w:val="PargrafodaLista"/>
        <w:spacing w:after="0"/>
        <w:ind w:left="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5D3685" w:rsidRPr="00C153D8" w:rsidRDefault="005D3685" w:rsidP="005D3685">
      <w:pPr>
        <w:pStyle w:val="PargrafodaLista"/>
        <w:spacing w:after="0"/>
        <w:ind w:left="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C153D8">
        <w:rPr>
          <w:rFonts w:ascii="Times New Roman" w:eastAsia="Malgun Gothic" w:hAnsi="Times New Roman" w:cs="Times New Roman"/>
          <w:sz w:val="24"/>
          <w:szCs w:val="24"/>
        </w:rPr>
        <w:t xml:space="preserve">03- Leitura da </w:t>
      </w:r>
      <w:r w:rsidRPr="00C153D8">
        <w:rPr>
          <w:rFonts w:ascii="Times New Roman" w:eastAsia="Malgun Gothic" w:hAnsi="Times New Roman" w:cs="Times New Roman"/>
          <w:b/>
          <w:sz w:val="24"/>
          <w:szCs w:val="24"/>
        </w:rPr>
        <w:t>Ordem do Dia</w:t>
      </w:r>
      <w:r w:rsidR="00E72587">
        <w:rPr>
          <w:rFonts w:ascii="Times New Roman" w:eastAsia="Malgun Gothic" w:hAnsi="Times New Roman" w:cs="Times New Roman"/>
          <w:sz w:val="24"/>
          <w:szCs w:val="24"/>
        </w:rPr>
        <w:t xml:space="preserve"> da Sessão Ordinária de 19</w:t>
      </w:r>
      <w:r w:rsidRPr="00C153D8">
        <w:rPr>
          <w:rFonts w:ascii="Times New Roman" w:eastAsia="Malgun Gothic" w:hAnsi="Times New Roman" w:cs="Times New Roman"/>
          <w:sz w:val="24"/>
          <w:szCs w:val="24"/>
        </w:rPr>
        <w:t xml:space="preserve"> de novembro de 2020.</w:t>
      </w:r>
    </w:p>
    <w:p w:rsidR="005D3685" w:rsidRPr="00C153D8" w:rsidRDefault="005D3685" w:rsidP="005D3685">
      <w:pPr>
        <w:pStyle w:val="PargrafodaLista"/>
        <w:tabs>
          <w:tab w:val="left" w:pos="2268"/>
        </w:tabs>
        <w:spacing w:after="0"/>
        <w:ind w:left="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5D3685" w:rsidRPr="00C153D8" w:rsidRDefault="005D3685" w:rsidP="005D3685">
      <w:pPr>
        <w:pStyle w:val="PargrafodaLista"/>
        <w:spacing w:after="0"/>
        <w:ind w:left="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C153D8">
        <w:rPr>
          <w:rFonts w:ascii="Times New Roman" w:eastAsia="Malgun Gothic" w:hAnsi="Times New Roman" w:cs="Times New Roman"/>
          <w:sz w:val="24"/>
          <w:szCs w:val="24"/>
        </w:rPr>
        <w:t xml:space="preserve">04- </w:t>
      </w:r>
      <w:r w:rsidRPr="00C153D8">
        <w:rPr>
          <w:rFonts w:ascii="Times New Roman" w:eastAsia="Malgun Gothic" w:hAnsi="Times New Roman" w:cs="Times New Roman"/>
          <w:b/>
          <w:sz w:val="24"/>
          <w:szCs w:val="24"/>
        </w:rPr>
        <w:t>Discussão e</w:t>
      </w:r>
      <w:r w:rsidR="00E72587">
        <w:rPr>
          <w:rFonts w:ascii="Times New Roman" w:eastAsia="Malgun Gothic" w:hAnsi="Times New Roman" w:cs="Times New Roman"/>
          <w:b/>
          <w:sz w:val="24"/>
          <w:szCs w:val="24"/>
        </w:rPr>
        <w:t xml:space="preserve"> Votação da Ata nº 035</w:t>
      </w:r>
      <w:r w:rsidRPr="00C153D8">
        <w:rPr>
          <w:rFonts w:ascii="Times New Roman" w:eastAsia="Malgun Gothic" w:hAnsi="Times New Roman" w:cs="Times New Roman"/>
          <w:b/>
          <w:sz w:val="24"/>
          <w:szCs w:val="24"/>
        </w:rPr>
        <w:t>/2020</w:t>
      </w:r>
      <w:r w:rsidRPr="00C153D8">
        <w:rPr>
          <w:rFonts w:ascii="Times New Roman" w:eastAsia="Malgun Gothic" w:hAnsi="Times New Roman" w:cs="Times New Roman"/>
          <w:sz w:val="24"/>
          <w:szCs w:val="24"/>
        </w:rPr>
        <w:t xml:space="preserve">, referente </w:t>
      </w:r>
      <w:r w:rsidR="00E72587">
        <w:rPr>
          <w:rFonts w:ascii="Times New Roman" w:eastAsia="Malgun Gothic" w:hAnsi="Times New Roman" w:cs="Times New Roman"/>
          <w:sz w:val="24"/>
          <w:szCs w:val="24"/>
        </w:rPr>
        <w:t>a Sessão Ordinária de 09</w:t>
      </w:r>
      <w:r w:rsidRPr="00C153D8">
        <w:rPr>
          <w:rFonts w:ascii="Times New Roman" w:eastAsia="Malgun Gothic" w:hAnsi="Times New Roman" w:cs="Times New Roman"/>
          <w:sz w:val="24"/>
          <w:szCs w:val="24"/>
        </w:rPr>
        <w:t xml:space="preserve"> de novembro de 2020.</w:t>
      </w:r>
    </w:p>
    <w:p w:rsidR="005D3685" w:rsidRPr="00C153D8" w:rsidRDefault="005D3685" w:rsidP="005D3685">
      <w:pPr>
        <w:pStyle w:val="PargrafodaLista"/>
        <w:spacing w:after="0"/>
        <w:ind w:left="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5D3685" w:rsidRPr="00C153D8" w:rsidRDefault="005D3685" w:rsidP="005D3685">
      <w:pPr>
        <w:pStyle w:val="PargrafodaLista"/>
        <w:spacing w:after="0"/>
        <w:ind w:left="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C153D8">
        <w:rPr>
          <w:rFonts w:ascii="Times New Roman" w:eastAsia="Malgun Gothic" w:hAnsi="Times New Roman" w:cs="Times New Roman"/>
          <w:sz w:val="24"/>
          <w:szCs w:val="24"/>
        </w:rPr>
        <w:t xml:space="preserve">05- </w:t>
      </w:r>
      <w:r w:rsidRPr="00C153D8">
        <w:rPr>
          <w:rFonts w:ascii="Times New Roman" w:eastAsia="Malgun Gothic" w:hAnsi="Times New Roman" w:cs="Times New Roman"/>
          <w:b/>
          <w:sz w:val="24"/>
          <w:szCs w:val="24"/>
        </w:rPr>
        <w:t>Requerimentos Verbais</w:t>
      </w:r>
      <w:r w:rsidRPr="00C153D8">
        <w:rPr>
          <w:rFonts w:ascii="Times New Roman" w:eastAsia="Malgun Gothic" w:hAnsi="Times New Roman" w:cs="Times New Roman"/>
          <w:sz w:val="24"/>
          <w:szCs w:val="24"/>
        </w:rPr>
        <w:t xml:space="preserve"> dos(as) Senhores(as) Vereadores(as).</w:t>
      </w:r>
    </w:p>
    <w:p w:rsidR="005D3685" w:rsidRPr="00C153D8" w:rsidRDefault="005D3685" w:rsidP="005D3685">
      <w:pPr>
        <w:tabs>
          <w:tab w:val="left" w:pos="426"/>
        </w:tabs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5D3685" w:rsidRPr="00C153D8" w:rsidRDefault="005D3685" w:rsidP="005D3685">
      <w:pPr>
        <w:tabs>
          <w:tab w:val="left" w:pos="426"/>
        </w:tabs>
        <w:spacing w:after="0"/>
        <w:jc w:val="both"/>
        <w:rPr>
          <w:rFonts w:ascii="Times New Roman" w:eastAsia="Malgun Gothic" w:hAnsi="Times New Roman" w:cs="Times New Roman"/>
          <w:b/>
          <w:sz w:val="24"/>
          <w:szCs w:val="24"/>
        </w:rPr>
      </w:pPr>
      <w:r w:rsidRPr="00C153D8">
        <w:rPr>
          <w:rFonts w:ascii="Times New Roman" w:eastAsia="Malgun Gothic" w:hAnsi="Times New Roman" w:cs="Times New Roman"/>
          <w:sz w:val="24"/>
          <w:szCs w:val="24"/>
        </w:rPr>
        <w:t>0</w:t>
      </w:r>
      <w:r>
        <w:rPr>
          <w:rFonts w:ascii="Times New Roman" w:eastAsia="Malgun Gothic" w:hAnsi="Times New Roman" w:cs="Times New Roman"/>
          <w:sz w:val="24"/>
          <w:szCs w:val="24"/>
        </w:rPr>
        <w:t>6</w:t>
      </w:r>
      <w:r w:rsidRPr="00C153D8">
        <w:rPr>
          <w:rFonts w:ascii="Times New Roman" w:eastAsia="Malgun Gothic" w:hAnsi="Times New Roman" w:cs="Times New Roman"/>
          <w:sz w:val="24"/>
          <w:szCs w:val="24"/>
        </w:rPr>
        <w:t xml:space="preserve">- Espaço destinado à </w:t>
      </w:r>
      <w:r w:rsidRPr="00C153D8">
        <w:rPr>
          <w:rFonts w:ascii="Times New Roman" w:eastAsia="Malgun Gothic" w:hAnsi="Times New Roman" w:cs="Times New Roman"/>
          <w:b/>
          <w:sz w:val="24"/>
          <w:szCs w:val="24"/>
        </w:rPr>
        <w:t>Tribuna Livre.</w:t>
      </w:r>
    </w:p>
    <w:p w:rsidR="005D3685" w:rsidRPr="00C153D8" w:rsidRDefault="005D3685" w:rsidP="005D3685">
      <w:pPr>
        <w:tabs>
          <w:tab w:val="left" w:pos="426"/>
        </w:tabs>
        <w:spacing w:after="0"/>
        <w:jc w:val="both"/>
        <w:rPr>
          <w:rFonts w:ascii="Times New Roman" w:eastAsia="Malgun Gothic" w:hAnsi="Times New Roman" w:cs="Times New Roman"/>
          <w:b/>
          <w:sz w:val="24"/>
          <w:szCs w:val="24"/>
        </w:rPr>
      </w:pPr>
    </w:p>
    <w:p w:rsidR="00E72587" w:rsidRDefault="00E72587" w:rsidP="00E72587">
      <w:pPr>
        <w:tabs>
          <w:tab w:val="left" w:pos="1843"/>
        </w:tabs>
        <w:spacing w:after="0"/>
        <w:ind w:left="425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1</w:t>
      </w:r>
      <w:r w:rsidRPr="00C153D8">
        <w:rPr>
          <w:rFonts w:ascii="Times New Roman" w:eastAsia="Malgun Gothic" w:hAnsi="Times New Roman" w:cs="Times New Roman"/>
          <w:sz w:val="24"/>
          <w:szCs w:val="24"/>
        </w:rPr>
        <w:t>º Vereador:    José da Cruz Wedy Moraes</w:t>
      </w:r>
    </w:p>
    <w:p w:rsidR="005D3685" w:rsidRPr="00C153D8" w:rsidRDefault="00E72587" w:rsidP="005D3685">
      <w:pPr>
        <w:tabs>
          <w:tab w:val="left" w:pos="1843"/>
        </w:tabs>
        <w:spacing w:after="0"/>
        <w:ind w:left="425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2</w:t>
      </w:r>
      <w:r w:rsidR="005D3685" w:rsidRPr="00C153D8">
        <w:rPr>
          <w:rFonts w:ascii="Times New Roman" w:eastAsia="Malgun Gothic" w:hAnsi="Times New Roman" w:cs="Times New Roman"/>
          <w:sz w:val="24"/>
          <w:szCs w:val="24"/>
        </w:rPr>
        <w:t>º Vereador:    Leonardo Rodrigues de Oliveira</w:t>
      </w:r>
    </w:p>
    <w:p w:rsidR="005D3685" w:rsidRPr="00C153D8" w:rsidRDefault="00E72587" w:rsidP="005D3685">
      <w:pPr>
        <w:spacing w:after="0"/>
        <w:ind w:left="425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3</w:t>
      </w:r>
      <w:r w:rsidR="005D3685" w:rsidRPr="00C153D8">
        <w:rPr>
          <w:rFonts w:ascii="Times New Roman" w:eastAsia="Malgun Gothic" w:hAnsi="Times New Roman" w:cs="Times New Roman"/>
          <w:sz w:val="24"/>
          <w:szCs w:val="24"/>
        </w:rPr>
        <w:t>º Vereador:    Sidinei de Souza</w:t>
      </w:r>
    </w:p>
    <w:p w:rsidR="005D3685" w:rsidRPr="00C153D8" w:rsidRDefault="00E72587" w:rsidP="005D3685">
      <w:pPr>
        <w:tabs>
          <w:tab w:val="left" w:pos="1985"/>
        </w:tabs>
        <w:spacing w:after="0"/>
        <w:ind w:left="425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4</w:t>
      </w:r>
      <w:r w:rsidR="005D3685" w:rsidRPr="00C153D8">
        <w:rPr>
          <w:rFonts w:ascii="Times New Roman" w:eastAsia="Malgun Gothic" w:hAnsi="Times New Roman" w:cs="Times New Roman"/>
          <w:sz w:val="24"/>
          <w:szCs w:val="24"/>
        </w:rPr>
        <w:t xml:space="preserve">º Vereador:    Andrei Scherer Pereira </w:t>
      </w:r>
    </w:p>
    <w:p w:rsidR="005D3685" w:rsidRPr="00C153D8" w:rsidRDefault="00E72587" w:rsidP="005D3685">
      <w:pPr>
        <w:tabs>
          <w:tab w:val="left" w:pos="2410"/>
        </w:tabs>
        <w:spacing w:after="0"/>
        <w:ind w:left="425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5</w:t>
      </w:r>
      <w:r w:rsidR="005D3685" w:rsidRPr="00C153D8">
        <w:rPr>
          <w:rFonts w:ascii="Times New Roman" w:eastAsia="Malgun Gothic" w:hAnsi="Times New Roman" w:cs="Times New Roman"/>
          <w:sz w:val="24"/>
          <w:szCs w:val="24"/>
        </w:rPr>
        <w:t>ª Vereadora:  Eliane Louzado Benedetti</w:t>
      </w:r>
    </w:p>
    <w:p w:rsidR="005D3685" w:rsidRPr="00C153D8" w:rsidRDefault="00E72587" w:rsidP="005D3685">
      <w:pPr>
        <w:tabs>
          <w:tab w:val="left" w:pos="2410"/>
        </w:tabs>
        <w:spacing w:after="0"/>
        <w:ind w:left="425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6</w:t>
      </w:r>
      <w:r w:rsidR="005D3685" w:rsidRPr="00C153D8">
        <w:rPr>
          <w:rFonts w:ascii="Times New Roman" w:eastAsia="Malgun Gothic" w:hAnsi="Times New Roman" w:cs="Times New Roman"/>
          <w:sz w:val="24"/>
          <w:szCs w:val="24"/>
        </w:rPr>
        <w:t>º Vereador:    Germano Wegener</w:t>
      </w:r>
    </w:p>
    <w:p w:rsidR="005D3685" w:rsidRPr="00C153D8" w:rsidRDefault="00E72587" w:rsidP="005D3685">
      <w:pPr>
        <w:spacing w:after="0"/>
        <w:ind w:left="425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7</w:t>
      </w:r>
      <w:r w:rsidR="005D3685" w:rsidRPr="00C153D8">
        <w:rPr>
          <w:rFonts w:ascii="Times New Roman" w:eastAsia="Malgun Gothic" w:hAnsi="Times New Roman" w:cs="Times New Roman"/>
          <w:sz w:val="24"/>
          <w:szCs w:val="24"/>
        </w:rPr>
        <w:t>º Vereador:    Gilnei Guerreiro</w:t>
      </w:r>
    </w:p>
    <w:p w:rsidR="005D3685" w:rsidRPr="00C153D8" w:rsidRDefault="00E72587" w:rsidP="005D3685">
      <w:pPr>
        <w:spacing w:after="0"/>
        <w:ind w:left="425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8</w:t>
      </w:r>
      <w:r w:rsidR="005D3685" w:rsidRPr="00C153D8">
        <w:rPr>
          <w:rFonts w:ascii="Times New Roman" w:eastAsia="Malgun Gothic" w:hAnsi="Times New Roman" w:cs="Times New Roman"/>
          <w:sz w:val="24"/>
          <w:szCs w:val="24"/>
        </w:rPr>
        <w:t>º Vereador:    Ivo Tiarajú Borba de Oliveira</w:t>
      </w:r>
    </w:p>
    <w:p w:rsidR="005D3685" w:rsidRPr="00C153D8" w:rsidRDefault="005D3685" w:rsidP="005D3685">
      <w:pPr>
        <w:tabs>
          <w:tab w:val="left" w:pos="1418"/>
          <w:tab w:val="left" w:pos="1701"/>
          <w:tab w:val="left" w:pos="1985"/>
          <w:tab w:val="left" w:pos="7230"/>
          <w:tab w:val="left" w:pos="7513"/>
        </w:tabs>
        <w:spacing w:after="0"/>
        <w:ind w:left="425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C153D8">
        <w:rPr>
          <w:rFonts w:ascii="Times New Roman" w:eastAsia="Malgun Gothic" w:hAnsi="Times New Roman" w:cs="Times New Roman"/>
          <w:sz w:val="24"/>
          <w:szCs w:val="24"/>
        </w:rPr>
        <w:t>9ª Vereadora:  Cristina Soares Moraes (Presidente)</w:t>
      </w:r>
    </w:p>
    <w:p w:rsidR="005D3685" w:rsidRPr="00C153D8" w:rsidRDefault="005D3685" w:rsidP="005D3685">
      <w:pPr>
        <w:spacing w:after="0"/>
        <w:ind w:firstLine="425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5D3685" w:rsidRPr="00C153D8" w:rsidRDefault="005D3685" w:rsidP="005D3685">
      <w:pPr>
        <w:tabs>
          <w:tab w:val="left" w:pos="1985"/>
          <w:tab w:val="left" w:pos="2127"/>
        </w:tabs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07</w:t>
      </w:r>
      <w:r w:rsidRPr="00C153D8">
        <w:rPr>
          <w:rFonts w:ascii="Times New Roman" w:eastAsia="Malgun Gothic" w:hAnsi="Times New Roman" w:cs="Times New Roman"/>
          <w:sz w:val="24"/>
          <w:szCs w:val="24"/>
        </w:rPr>
        <w:t xml:space="preserve">- </w:t>
      </w:r>
      <w:r w:rsidRPr="00C153D8">
        <w:rPr>
          <w:rFonts w:ascii="Times New Roman" w:eastAsia="Malgun Gothic" w:hAnsi="Times New Roman" w:cs="Times New Roman"/>
          <w:b/>
          <w:sz w:val="24"/>
          <w:szCs w:val="24"/>
        </w:rPr>
        <w:t>Encerramento</w:t>
      </w:r>
      <w:r w:rsidRPr="00C153D8">
        <w:rPr>
          <w:rFonts w:ascii="Times New Roman" w:eastAsia="Malgun Gothic" w:hAnsi="Times New Roman" w:cs="Times New Roman"/>
          <w:sz w:val="24"/>
          <w:szCs w:val="24"/>
        </w:rPr>
        <w:t>.</w:t>
      </w:r>
    </w:p>
    <w:p w:rsidR="005D3685" w:rsidRPr="00C153D8" w:rsidRDefault="005D3685" w:rsidP="005D3685">
      <w:pPr>
        <w:tabs>
          <w:tab w:val="left" w:pos="1843"/>
          <w:tab w:val="left" w:pos="1985"/>
        </w:tabs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5D3685" w:rsidRPr="00C153D8" w:rsidRDefault="005D3685" w:rsidP="005D3685">
      <w:pPr>
        <w:tabs>
          <w:tab w:val="left" w:pos="1843"/>
          <w:tab w:val="left" w:pos="1985"/>
        </w:tabs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5D3685" w:rsidRPr="00C153D8" w:rsidRDefault="005D3685" w:rsidP="005D3685">
      <w:pPr>
        <w:tabs>
          <w:tab w:val="left" w:pos="1843"/>
          <w:tab w:val="left" w:pos="1985"/>
        </w:tabs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5D3685" w:rsidRPr="00C153D8" w:rsidRDefault="005D3685" w:rsidP="005D3685">
      <w:pPr>
        <w:tabs>
          <w:tab w:val="left" w:pos="1843"/>
          <w:tab w:val="left" w:pos="1985"/>
        </w:tabs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5D3685" w:rsidRPr="00C153D8" w:rsidRDefault="005D3685" w:rsidP="005D3685">
      <w:pPr>
        <w:tabs>
          <w:tab w:val="left" w:pos="1276"/>
          <w:tab w:val="left" w:pos="1701"/>
          <w:tab w:val="left" w:pos="1843"/>
          <w:tab w:val="left" w:pos="1985"/>
          <w:tab w:val="left" w:pos="2127"/>
          <w:tab w:val="left" w:pos="2552"/>
          <w:tab w:val="left" w:pos="4111"/>
          <w:tab w:val="left" w:pos="4253"/>
          <w:tab w:val="left" w:pos="4820"/>
          <w:tab w:val="left" w:pos="6379"/>
          <w:tab w:val="left" w:pos="6663"/>
          <w:tab w:val="left" w:pos="6946"/>
          <w:tab w:val="left" w:pos="7088"/>
          <w:tab w:val="left" w:pos="7371"/>
          <w:tab w:val="left" w:pos="7797"/>
        </w:tabs>
        <w:spacing w:after="0"/>
        <w:jc w:val="center"/>
        <w:rPr>
          <w:rFonts w:ascii="Times New Roman" w:eastAsia="Malgun Gothic" w:hAnsi="Times New Roman" w:cs="Times New Roman"/>
          <w:sz w:val="24"/>
          <w:szCs w:val="24"/>
        </w:rPr>
      </w:pPr>
      <w:r w:rsidRPr="00C153D8">
        <w:rPr>
          <w:rFonts w:ascii="Times New Roman" w:eastAsia="Malgun Gothic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Malgun Gothic" w:hAnsi="Times New Roman" w:cs="Times New Roman"/>
          <w:sz w:val="24"/>
          <w:szCs w:val="24"/>
        </w:rPr>
        <w:softHyphen/>
      </w:r>
      <w:r>
        <w:rPr>
          <w:rFonts w:ascii="Times New Roman" w:eastAsia="Malgun Gothic" w:hAnsi="Times New Roman" w:cs="Times New Roman"/>
          <w:sz w:val="24"/>
          <w:szCs w:val="24"/>
        </w:rPr>
        <w:softHyphen/>
      </w:r>
      <w:r>
        <w:rPr>
          <w:rFonts w:ascii="Times New Roman" w:eastAsia="Malgun Gothic" w:hAnsi="Times New Roman" w:cs="Times New Roman"/>
          <w:sz w:val="24"/>
          <w:szCs w:val="24"/>
        </w:rPr>
        <w:softHyphen/>
      </w:r>
      <w:r>
        <w:rPr>
          <w:rFonts w:ascii="Times New Roman" w:eastAsia="Malgun Gothic" w:hAnsi="Times New Roman" w:cs="Times New Roman"/>
          <w:sz w:val="24"/>
          <w:szCs w:val="24"/>
        </w:rPr>
        <w:softHyphen/>
      </w:r>
      <w:r>
        <w:rPr>
          <w:rFonts w:ascii="Times New Roman" w:eastAsia="Malgun Gothic" w:hAnsi="Times New Roman" w:cs="Times New Roman"/>
          <w:sz w:val="24"/>
          <w:szCs w:val="24"/>
        </w:rPr>
        <w:softHyphen/>
      </w:r>
      <w:r>
        <w:rPr>
          <w:rFonts w:ascii="Times New Roman" w:eastAsia="Malgun Gothic" w:hAnsi="Times New Roman" w:cs="Times New Roman"/>
          <w:sz w:val="24"/>
          <w:szCs w:val="24"/>
        </w:rPr>
        <w:softHyphen/>
        <w:t>___</w:t>
      </w:r>
    </w:p>
    <w:p w:rsidR="005D3685" w:rsidRPr="00C153D8" w:rsidRDefault="005D3685" w:rsidP="005D3685">
      <w:pPr>
        <w:tabs>
          <w:tab w:val="left" w:pos="4820"/>
        </w:tabs>
        <w:spacing w:after="0"/>
        <w:contextualSpacing/>
        <w:jc w:val="center"/>
        <w:rPr>
          <w:rFonts w:ascii="Times New Roman" w:eastAsia="Malgun Gothic" w:hAnsi="Times New Roman" w:cs="Times New Roman"/>
          <w:b/>
          <w:sz w:val="24"/>
          <w:szCs w:val="24"/>
        </w:rPr>
      </w:pPr>
      <w:r w:rsidRPr="00C153D8">
        <w:rPr>
          <w:rFonts w:ascii="Times New Roman" w:eastAsia="Malgun Gothic" w:hAnsi="Times New Roman" w:cs="Times New Roman"/>
          <w:b/>
          <w:sz w:val="24"/>
          <w:szCs w:val="24"/>
        </w:rPr>
        <w:t>Cristina Soares Moraes</w:t>
      </w:r>
    </w:p>
    <w:p w:rsidR="005D3685" w:rsidRPr="00C153D8" w:rsidRDefault="005D3685" w:rsidP="005D3685">
      <w:pPr>
        <w:tabs>
          <w:tab w:val="left" w:pos="4820"/>
        </w:tabs>
        <w:spacing w:after="0"/>
        <w:contextualSpacing/>
        <w:jc w:val="center"/>
        <w:rPr>
          <w:rFonts w:ascii="Times New Roman" w:eastAsia="Malgun Gothic" w:hAnsi="Times New Roman" w:cs="Times New Roman"/>
          <w:sz w:val="24"/>
          <w:szCs w:val="24"/>
        </w:rPr>
      </w:pPr>
      <w:r w:rsidRPr="00C153D8">
        <w:rPr>
          <w:rFonts w:ascii="Times New Roman" w:eastAsia="Malgun Gothic" w:hAnsi="Times New Roman" w:cs="Times New Roman"/>
          <w:sz w:val="24"/>
          <w:szCs w:val="24"/>
        </w:rPr>
        <w:t>Presidente do Legislativo Municipal</w:t>
      </w:r>
    </w:p>
    <w:p w:rsidR="005D3685" w:rsidRPr="00C153D8" w:rsidRDefault="005D3685" w:rsidP="005D3685">
      <w:pPr>
        <w:tabs>
          <w:tab w:val="left" w:pos="6804"/>
        </w:tabs>
        <w:spacing w:after="0"/>
        <w:contextualSpacing/>
        <w:jc w:val="center"/>
        <w:rPr>
          <w:rFonts w:ascii="Times New Roman" w:eastAsia="Malgun Gothic" w:hAnsi="Times New Roman" w:cs="Times New Roman"/>
          <w:sz w:val="24"/>
          <w:szCs w:val="24"/>
        </w:rPr>
      </w:pPr>
      <w:r w:rsidRPr="00C153D8">
        <w:rPr>
          <w:rFonts w:ascii="Times New Roman" w:eastAsia="Malgun Gothic" w:hAnsi="Times New Roman" w:cs="Times New Roman"/>
          <w:sz w:val="24"/>
          <w:szCs w:val="24"/>
        </w:rPr>
        <w:t>Campos Borges – RS</w:t>
      </w:r>
    </w:p>
    <w:p w:rsidR="005D3685" w:rsidRPr="00C153D8" w:rsidRDefault="005D3685" w:rsidP="005D3685">
      <w:pPr>
        <w:tabs>
          <w:tab w:val="left" w:pos="6804"/>
        </w:tabs>
        <w:spacing w:after="0"/>
        <w:jc w:val="center"/>
        <w:rPr>
          <w:rFonts w:ascii="Times New Roman" w:eastAsia="Malgun Gothic" w:hAnsi="Times New Roman" w:cs="Times New Roman"/>
          <w:sz w:val="24"/>
          <w:szCs w:val="24"/>
        </w:rPr>
      </w:pPr>
    </w:p>
    <w:p w:rsidR="005D3685" w:rsidRDefault="005D3685" w:rsidP="005D3685">
      <w:pPr>
        <w:tabs>
          <w:tab w:val="left" w:pos="6804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</w:p>
    <w:p w:rsidR="005D3685" w:rsidRPr="00C153D8" w:rsidRDefault="005D3685" w:rsidP="005D3685">
      <w:pPr>
        <w:tabs>
          <w:tab w:val="left" w:pos="2552"/>
          <w:tab w:val="left" w:pos="6237"/>
          <w:tab w:val="left" w:pos="6804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</w:p>
    <w:p w:rsidR="005D3685" w:rsidRPr="00C153D8" w:rsidRDefault="005D3685" w:rsidP="005D3685">
      <w:pPr>
        <w:tabs>
          <w:tab w:val="left" w:pos="6804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</w:p>
    <w:p w:rsidR="005D3685" w:rsidRPr="00C153D8" w:rsidRDefault="005D3685" w:rsidP="005D3685">
      <w:pPr>
        <w:tabs>
          <w:tab w:val="left" w:pos="2410"/>
          <w:tab w:val="left" w:pos="2552"/>
          <w:tab w:val="left" w:pos="6096"/>
          <w:tab w:val="left" w:pos="6521"/>
          <w:tab w:val="left" w:pos="6804"/>
        </w:tabs>
        <w:spacing w:after="0"/>
        <w:jc w:val="center"/>
        <w:rPr>
          <w:rFonts w:ascii="Times New Roman" w:eastAsia="Malgun Gothic" w:hAnsi="Times New Roman" w:cs="Times New Roman"/>
          <w:sz w:val="24"/>
          <w:szCs w:val="24"/>
        </w:rPr>
      </w:pPr>
      <w:r w:rsidRPr="00C153D8">
        <w:rPr>
          <w:rFonts w:ascii="Times New Roman" w:eastAsia="Malgun Gothic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Malgun Gothic" w:hAnsi="Times New Roman" w:cs="Times New Roman"/>
          <w:sz w:val="24"/>
          <w:szCs w:val="24"/>
        </w:rPr>
        <w:softHyphen/>
      </w:r>
      <w:r>
        <w:rPr>
          <w:rFonts w:ascii="Times New Roman" w:eastAsia="Malgun Gothic" w:hAnsi="Times New Roman" w:cs="Times New Roman"/>
          <w:sz w:val="24"/>
          <w:szCs w:val="24"/>
        </w:rPr>
        <w:softHyphen/>
      </w:r>
      <w:r>
        <w:rPr>
          <w:rFonts w:ascii="Times New Roman" w:eastAsia="Malgun Gothic" w:hAnsi="Times New Roman" w:cs="Times New Roman"/>
          <w:sz w:val="24"/>
          <w:szCs w:val="24"/>
        </w:rPr>
        <w:softHyphen/>
      </w:r>
      <w:r>
        <w:rPr>
          <w:rFonts w:ascii="Times New Roman" w:eastAsia="Malgun Gothic" w:hAnsi="Times New Roman" w:cs="Times New Roman"/>
          <w:sz w:val="24"/>
          <w:szCs w:val="24"/>
        </w:rPr>
        <w:softHyphen/>
      </w:r>
      <w:r>
        <w:rPr>
          <w:rFonts w:ascii="Times New Roman" w:eastAsia="Malgun Gothic" w:hAnsi="Times New Roman" w:cs="Times New Roman"/>
          <w:sz w:val="24"/>
          <w:szCs w:val="24"/>
        </w:rPr>
        <w:softHyphen/>
        <w:t>___</w:t>
      </w:r>
    </w:p>
    <w:p w:rsidR="005D3685" w:rsidRPr="00C153D8" w:rsidRDefault="005D3685" w:rsidP="005D3685">
      <w:pPr>
        <w:tabs>
          <w:tab w:val="left" w:pos="6804"/>
        </w:tabs>
        <w:spacing w:after="0"/>
        <w:contextualSpacing/>
        <w:jc w:val="center"/>
        <w:rPr>
          <w:rFonts w:ascii="Times New Roman" w:eastAsia="Malgun Gothic" w:hAnsi="Times New Roman" w:cs="Times New Roman"/>
          <w:b/>
          <w:sz w:val="24"/>
          <w:szCs w:val="24"/>
        </w:rPr>
      </w:pPr>
      <w:r w:rsidRPr="00C153D8">
        <w:rPr>
          <w:rFonts w:ascii="Times New Roman" w:eastAsia="Malgun Gothic" w:hAnsi="Times New Roman" w:cs="Times New Roman"/>
          <w:b/>
          <w:sz w:val="24"/>
          <w:szCs w:val="24"/>
        </w:rPr>
        <w:t>Andrei Scherer Pereira</w:t>
      </w:r>
    </w:p>
    <w:p w:rsidR="005D3685" w:rsidRPr="00C153D8" w:rsidRDefault="005D3685" w:rsidP="005D3685">
      <w:pPr>
        <w:tabs>
          <w:tab w:val="left" w:pos="6804"/>
        </w:tabs>
        <w:spacing w:after="0"/>
        <w:contextualSpacing/>
        <w:jc w:val="center"/>
        <w:rPr>
          <w:rFonts w:ascii="Times New Roman" w:eastAsia="Malgun Gothic" w:hAnsi="Times New Roman" w:cs="Times New Roman"/>
          <w:sz w:val="24"/>
          <w:szCs w:val="24"/>
        </w:rPr>
      </w:pPr>
      <w:r w:rsidRPr="00C153D8">
        <w:rPr>
          <w:rFonts w:ascii="Times New Roman" w:eastAsia="Malgun Gothic" w:hAnsi="Times New Roman" w:cs="Times New Roman"/>
          <w:sz w:val="24"/>
          <w:szCs w:val="24"/>
        </w:rPr>
        <w:t>1º Secretário do Legislativo Municipal</w:t>
      </w:r>
    </w:p>
    <w:p w:rsidR="005D3685" w:rsidRPr="00C153D8" w:rsidRDefault="005D3685" w:rsidP="005D3685">
      <w:pPr>
        <w:tabs>
          <w:tab w:val="left" w:pos="426"/>
          <w:tab w:val="left" w:pos="2268"/>
          <w:tab w:val="left" w:pos="2552"/>
          <w:tab w:val="left" w:pos="6237"/>
          <w:tab w:val="left" w:pos="6379"/>
          <w:tab w:val="left" w:pos="6804"/>
        </w:tabs>
        <w:spacing w:after="0"/>
        <w:contextualSpacing/>
        <w:jc w:val="center"/>
        <w:rPr>
          <w:rFonts w:ascii="Times New Roman" w:eastAsia="Malgun Gothic" w:hAnsi="Times New Roman" w:cs="Times New Roman"/>
          <w:sz w:val="24"/>
          <w:szCs w:val="24"/>
        </w:rPr>
      </w:pPr>
      <w:r w:rsidRPr="00C153D8">
        <w:rPr>
          <w:rFonts w:ascii="Times New Roman" w:eastAsia="Malgun Gothic" w:hAnsi="Times New Roman" w:cs="Times New Roman"/>
          <w:sz w:val="24"/>
          <w:szCs w:val="24"/>
        </w:rPr>
        <w:t>Campos Borges – RS</w:t>
      </w:r>
    </w:p>
    <w:p w:rsidR="00106F58" w:rsidRDefault="00106F58">
      <w:bookmarkStart w:id="0" w:name="_GoBack"/>
      <w:bookmarkEnd w:id="0"/>
    </w:p>
    <w:sectPr w:rsidR="00106F58" w:rsidSect="00C153D8">
      <w:pgSz w:w="11906" w:h="16838"/>
      <w:pgMar w:top="2552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85"/>
    <w:rsid w:val="00106F58"/>
    <w:rsid w:val="005D3685"/>
    <w:rsid w:val="00E7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21BA2-AEF7-497A-B63F-CAA5D346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685"/>
    <w:pPr>
      <w:spacing w:after="200" w:line="24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3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CB</dc:creator>
  <cp:keywords/>
  <dc:description/>
  <cp:lastModifiedBy>CAMARA CB</cp:lastModifiedBy>
  <cp:revision>2</cp:revision>
  <dcterms:created xsi:type="dcterms:W3CDTF">2020-11-19T12:20:00Z</dcterms:created>
  <dcterms:modified xsi:type="dcterms:W3CDTF">2020-11-19T12:24:00Z</dcterms:modified>
</cp:coreProperties>
</file>